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7C28" w14:textId="77777777" w:rsidR="0072288A" w:rsidRDefault="0072288A" w:rsidP="0072288A">
      <w:r w:rsidRPr="0072288A">
        <w:drawing>
          <wp:anchor distT="0" distB="0" distL="114300" distR="114300" simplePos="0" relativeHeight="251658240" behindDoc="0" locked="0" layoutInCell="1" allowOverlap="1" wp14:anchorId="242DBA9C" wp14:editId="7B333F05">
            <wp:simplePos x="914400" y="914400"/>
            <wp:positionH relativeFrom="column">
              <wp:align>left</wp:align>
            </wp:positionH>
            <wp:positionV relativeFrom="paragraph">
              <wp:align>top</wp:align>
            </wp:positionV>
            <wp:extent cx="2145587" cy="2133600"/>
            <wp:effectExtent l="0" t="0" r="7620" b="0"/>
            <wp:wrapSquare wrapText="bothSides"/>
            <wp:docPr id="187816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16586" name=""/>
                    <pic:cNvPicPr/>
                  </pic:nvPicPr>
                  <pic:blipFill>
                    <a:blip r:embed="rId4">
                      <a:extLst>
                        <a:ext uri="{28A0092B-C50C-407E-A947-70E740481C1C}">
                          <a14:useLocalDpi xmlns:a14="http://schemas.microsoft.com/office/drawing/2010/main" val="0"/>
                        </a:ext>
                      </a:extLst>
                    </a:blip>
                    <a:stretch>
                      <a:fillRect/>
                    </a:stretch>
                  </pic:blipFill>
                  <pic:spPr>
                    <a:xfrm>
                      <a:off x="0" y="0"/>
                      <a:ext cx="2145587" cy="2133600"/>
                    </a:xfrm>
                    <a:prstGeom prst="rect">
                      <a:avLst/>
                    </a:prstGeom>
                  </pic:spPr>
                </pic:pic>
              </a:graphicData>
            </a:graphic>
          </wp:anchor>
        </w:drawing>
      </w:r>
    </w:p>
    <w:p w14:paraId="449B785F" w14:textId="77777777" w:rsidR="0072288A" w:rsidRPr="0072288A" w:rsidRDefault="0072288A" w:rsidP="0072288A"/>
    <w:p w14:paraId="26DBA480" w14:textId="77777777" w:rsidR="0072288A" w:rsidRDefault="0072288A" w:rsidP="0072288A"/>
    <w:p w14:paraId="4946BEFD" w14:textId="1C37838E" w:rsidR="003A426B" w:rsidRDefault="0072288A" w:rsidP="0072288A">
      <w:pPr>
        <w:rPr>
          <w:b/>
          <w:bCs/>
          <w:sz w:val="32"/>
          <w:szCs w:val="32"/>
        </w:rPr>
      </w:pPr>
      <w:r w:rsidRPr="0072288A">
        <w:rPr>
          <w:b/>
          <w:bCs/>
          <w:sz w:val="32"/>
          <w:szCs w:val="32"/>
        </w:rPr>
        <w:t>Higher Computing Science</w:t>
      </w:r>
      <w:r w:rsidRPr="0072288A">
        <w:rPr>
          <w:b/>
          <w:bCs/>
          <w:sz w:val="32"/>
          <w:szCs w:val="32"/>
        </w:rPr>
        <w:br w:type="textWrapping" w:clear="all"/>
      </w:r>
    </w:p>
    <w:p w14:paraId="01540FC4" w14:textId="77777777" w:rsidR="0072288A" w:rsidRDefault="0072288A" w:rsidP="0072288A">
      <w:pPr>
        <w:rPr>
          <w:b/>
          <w:bCs/>
          <w:sz w:val="32"/>
          <w:szCs w:val="32"/>
        </w:rPr>
      </w:pP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72288A" w:rsidRPr="0072288A" w14:paraId="23EB23EA" w14:textId="77777777" w:rsidTr="0072288A">
        <w:trPr>
          <w:trHeight w:val="59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4883C" w14:textId="3FB11A7B" w:rsidR="0072288A" w:rsidRPr="0072288A" w:rsidRDefault="0072288A" w:rsidP="0072288A">
            <w:pPr>
              <w:shd w:val="clear" w:color="auto" w:fill="FFFFFF"/>
              <w:spacing w:after="0" w:line="240" w:lineRule="auto"/>
              <w:rPr>
                <w:rFonts w:ascii="Arial" w:eastAsia="Times New Roman" w:hAnsi="Arial" w:cs="Arial"/>
                <w:color w:val="000000"/>
                <w:kern w:val="0"/>
                <w:lang w:eastAsia="en-GB"/>
                <w14:ligatures w14:val="none"/>
              </w:rPr>
            </w:pPr>
            <w:r w:rsidRPr="0072288A">
              <w:rPr>
                <w:rFonts w:ascii="Arial" w:eastAsia="Times New Roman" w:hAnsi="Arial" w:cs="Arial"/>
                <w:b/>
                <w:bCs/>
                <w:color w:val="000000"/>
                <w:kern w:val="0"/>
                <w:sz w:val="28"/>
                <w:szCs w:val="28"/>
                <w:lang w:eastAsia="en-GB"/>
                <w14:ligatures w14:val="none"/>
              </w:rPr>
              <w:t>                                                         </w:t>
            </w:r>
          </w:p>
        </w:tc>
      </w:tr>
      <w:tr w:rsidR="0072288A" w:rsidRPr="0072288A" w14:paraId="3D9F8319" w14:textId="77777777" w:rsidTr="0072288A">
        <w:trPr>
          <w:trHeight w:val="293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D91BE" w14:textId="77777777" w:rsidR="0072288A" w:rsidRPr="0072288A" w:rsidRDefault="0072288A" w:rsidP="0072288A">
            <w:pPr>
              <w:shd w:val="clear" w:color="auto" w:fill="FFFFFF"/>
              <w:spacing w:after="0" w:line="240" w:lineRule="auto"/>
              <w:rPr>
                <w:rFonts w:ascii="Arial" w:eastAsia="Times New Roman" w:hAnsi="Arial" w:cs="Arial"/>
                <w:color w:val="000000"/>
                <w:kern w:val="0"/>
                <w:lang w:eastAsia="en-GB"/>
                <w14:ligatures w14:val="none"/>
              </w:rPr>
            </w:pPr>
            <w:r w:rsidRPr="0072288A">
              <w:rPr>
                <w:rFonts w:ascii="Arial" w:eastAsia="Times New Roman" w:hAnsi="Arial" w:cs="Arial"/>
                <w:b/>
                <w:bCs/>
                <w:color w:val="000000"/>
                <w:kern w:val="0"/>
                <w:sz w:val="20"/>
                <w:szCs w:val="20"/>
                <w:lang w:eastAsia="en-GB"/>
                <w14:ligatures w14:val="none"/>
              </w:rPr>
              <w:t> </w:t>
            </w:r>
          </w:p>
          <w:p w14:paraId="7F5CCF4E" w14:textId="77777777" w:rsidR="0072288A" w:rsidRPr="0072288A" w:rsidRDefault="0072288A" w:rsidP="0072288A">
            <w:pPr>
              <w:shd w:val="clear" w:color="auto" w:fill="FFFFFF"/>
              <w:spacing w:after="0" w:line="240" w:lineRule="auto"/>
              <w:rPr>
                <w:rFonts w:ascii="Arial" w:eastAsia="Times New Roman" w:hAnsi="Arial" w:cs="Arial"/>
                <w:color w:val="000000"/>
                <w:kern w:val="0"/>
                <w:lang w:eastAsia="en-GB"/>
                <w14:ligatures w14:val="none"/>
              </w:rPr>
            </w:pPr>
            <w:r w:rsidRPr="0072288A">
              <w:rPr>
                <w:rFonts w:ascii="Arial" w:eastAsia="Times New Roman" w:hAnsi="Arial" w:cs="Arial"/>
                <w:b/>
                <w:bCs/>
                <w:color w:val="000000"/>
                <w:kern w:val="0"/>
                <w:lang w:eastAsia="en-GB"/>
                <w14:ligatures w14:val="none"/>
              </w:rPr>
              <w:t>What are the aims of this course?</w:t>
            </w:r>
          </w:p>
          <w:p w14:paraId="2689E6C3" w14:textId="77777777" w:rsidR="0072288A" w:rsidRPr="0072288A" w:rsidRDefault="0072288A" w:rsidP="0072288A">
            <w:pPr>
              <w:shd w:val="clear" w:color="auto" w:fill="FFFFFF"/>
              <w:spacing w:after="0" w:line="240" w:lineRule="auto"/>
              <w:rPr>
                <w:rFonts w:ascii="Arial" w:eastAsia="Times New Roman" w:hAnsi="Arial" w:cs="Arial"/>
                <w:color w:val="000000"/>
                <w:kern w:val="0"/>
                <w:lang w:eastAsia="en-GB"/>
                <w14:ligatures w14:val="none"/>
              </w:rPr>
            </w:pPr>
            <w:r w:rsidRPr="0072288A">
              <w:rPr>
                <w:rFonts w:ascii="Arial" w:eastAsia="Times New Roman" w:hAnsi="Arial" w:cs="Arial"/>
                <w:b/>
                <w:bCs/>
                <w:color w:val="000000"/>
                <w:kern w:val="0"/>
                <w:sz w:val="16"/>
                <w:szCs w:val="16"/>
                <w:lang w:eastAsia="en-GB"/>
                <w14:ligatures w14:val="none"/>
              </w:rPr>
              <w:t> </w:t>
            </w:r>
          </w:p>
          <w:p w14:paraId="13669166" w14:textId="77777777" w:rsidR="0072288A" w:rsidRPr="0072288A" w:rsidRDefault="0072288A" w:rsidP="0072288A">
            <w:pPr>
              <w:shd w:val="clear" w:color="auto" w:fill="FFFFFF"/>
              <w:spacing w:after="0" w:line="240" w:lineRule="auto"/>
              <w:rPr>
                <w:rFonts w:ascii="Arial" w:eastAsia="Times New Roman" w:hAnsi="Arial" w:cs="Arial"/>
                <w:color w:val="000000"/>
                <w:kern w:val="0"/>
                <w:lang w:eastAsia="en-GB"/>
                <w14:ligatures w14:val="none"/>
              </w:rPr>
            </w:pPr>
            <w:r w:rsidRPr="0072288A">
              <w:rPr>
                <w:rFonts w:ascii="Arial" w:eastAsia="Times New Roman" w:hAnsi="Arial" w:cs="Arial"/>
                <w:color w:val="000000"/>
                <w:kern w:val="0"/>
                <w:sz w:val="20"/>
                <w:szCs w:val="20"/>
                <w:lang w:eastAsia="en-GB"/>
                <w14:ligatures w14:val="none"/>
              </w:rPr>
              <w:t>The aims of this course are to provide:</w:t>
            </w:r>
          </w:p>
          <w:p w14:paraId="60E49F43" w14:textId="77777777" w:rsidR="0072288A" w:rsidRPr="0072288A" w:rsidRDefault="0072288A" w:rsidP="0072288A">
            <w:pPr>
              <w:shd w:val="clear" w:color="auto" w:fill="FFFFFF"/>
              <w:spacing w:after="0" w:line="240" w:lineRule="auto"/>
              <w:rPr>
                <w:rFonts w:ascii="Arial" w:eastAsia="Times New Roman" w:hAnsi="Arial" w:cs="Arial"/>
                <w:color w:val="000000"/>
                <w:kern w:val="0"/>
                <w:lang w:eastAsia="en-GB"/>
                <w14:ligatures w14:val="none"/>
              </w:rPr>
            </w:pPr>
            <w:r w:rsidRPr="0072288A">
              <w:rPr>
                <w:rFonts w:ascii="Arial" w:eastAsia="Times New Roman" w:hAnsi="Arial" w:cs="Arial"/>
                <w:color w:val="000000"/>
                <w:kern w:val="0"/>
                <w:sz w:val="16"/>
                <w:szCs w:val="16"/>
                <w:lang w:eastAsia="en-GB"/>
                <w14:ligatures w14:val="none"/>
              </w:rPr>
              <w:t> </w:t>
            </w:r>
          </w:p>
          <w:p w14:paraId="3DBEC9CC" w14:textId="77777777" w:rsidR="0072288A" w:rsidRPr="0072288A" w:rsidRDefault="0072288A" w:rsidP="0072288A">
            <w:pPr>
              <w:shd w:val="clear" w:color="auto" w:fill="FFFFFF"/>
              <w:spacing w:after="0" w:line="240" w:lineRule="auto"/>
              <w:ind w:left="1800" w:hanging="360"/>
              <w:rPr>
                <w:rFonts w:ascii="Arial" w:eastAsia="Times New Roman" w:hAnsi="Arial" w:cs="Arial"/>
                <w:color w:val="000000"/>
                <w:kern w:val="0"/>
                <w:lang w:eastAsia="en-GB"/>
                <w14:ligatures w14:val="none"/>
              </w:rPr>
            </w:pPr>
            <w:r w:rsidRPr="0072288A">
              <w:rPr>
                <w:rFonts w:ascii="Times New Roman" w:eastAsia="Times New Roman" w:hAnsi="Times New Roman" w:cs="Times New Roman"/>
                <w:color w:val="000000"/>
                <w:kern w:val="0"/>
                <w:sz w:val="24"/>
                <w:szCs w:val="24"/>
                <w:lang w:eastAsia="en-GB"/>
                <w14:ligatures w14:val="none"/>
              </w:rPr>
              <w:t>·</w:t>
            </w:r>
            <w:r w:rsidRPr="0072288A">
              <w:rPr>
                <w:rFonts w:ascii="Times New Roman" w:eastAsia="Times New Roman" w:hAnsi="Times New Roman" w:cs="Times New Roman"/>
                <w:color w:val="000000"/>
                <w:kern w:val="0"/>
                <w:sz w:val="14"/>
                <w:szCs w:val="14"/>
                <w:lang w:eastAsia="en-GB"/>
                <w14:ligatures w14:val="none"/>
              </w:rPr>
              <w:t>          </w:t>
            </w:r>
            <w:proofErr w:type="gramStart"/>
            <w:r w:rsidRPr="0072288A">
              <w:rPr>
                <w:rFonts w:ascii="Arial" w:eastAsia="Times New Roman" w:hAnsi="Arial" w:cs="Arial"/>
                <w:color w:val="000000"/>
                <w:kern w:val="0"/>
                <w:sz w:val="20"/>
                <w:szCs w:val="20"/>
                <w:lang w:eastAsia="en-GB"/>
                <w14:ligatures w14:val="none"/>
              </w:rPr>
              <w:t>knowledge</w:t>
            </w:r>
            <w:proofErr w:type="gramEnd"/>
            <w:r w:rsidRPr="0072288A">
              <w:rPr>
                <w:rFonts w:ascii="Arial" w:eastAsia="Times New Roman" w:hAnsi="Arial" w:cs="Arial"/>
                <w:color w:val="000000"/>
                <w:kern w:val="0"/>
                <w:sz w:val="20"/>
                <w:szCs w:val="20"/>
                <w:lang w:eastAsia="en-GB"/>
                <w14:ligatures w14:val="none"/>
              </w:rPr>
              <w:t xml:space="preserve"> and understanding of computer concepts</w:t>
            </w:r>
          </w:p>
          <w:p w14:paraId="5B5065A2" w14:textId="77777777" w:rsidR="0072288A" w:rsidRPr="0072288A" w:rsidRDefault="0072288A" w:rsidP="0072288A">
            <w:pPr>
              <w:shd w:val="clear" w:color="auto" w:fill="FFFFFF"/>
              <w:spacing w:after="0" w:line="240" w:lineRule="auto"/>
              <w:ind w:left="1800" w:hanging="360"/>
              <w:rPr>
                <w:rFonts w:ascii="Arial" w:eastAsia="Times New Roman" w:hAnsi="Arial" w:cs="Arial"/>
                <w:color w:val="000000"/>
                <w:kern w:val="0"/>
                <w:lang w:eastAsia="en-GB"/>
                <w14:ligatures w14:val="none"/>
              </w:rPr>
            </w:pPr>
            <w:r w:rsidRPr="0072288A">
              <w:rPr>
                <w:rFonts w:ascii="Times New Roman" w:eastAsia="Times New Roman" w:hAnsi="Times New Roman" w:cs="Times New Roman"/>
                <w:color w:val="000000"/>
                <w:kern w:val="0"/>
                <w:sz w:val="24"/>
                <w:szCs w:val="24"/>
                <w:lang w:eastAsia="en-GB"/>
                <w14:ligatures w14:val="none"/>
              </w:rPr>
              <w:t>·</w:t>
            </w:r>
            <w:r w:rsidRPr="0072288A">
              <w:rPr>
                <w:rFonts w:ascii="Times New Roman" w:eastAsia="Times New Roman" w:hAnsi="Times New Roman" w:cs="Times New Roman"/>
                <w:color w:val="000000"/>
                <w:kern w:val="0"/>
                <w:sz w:val="14"/>
                <w:szCs w:val="14"/>
                <w:lang w:eastAsia="en-GB"/>
                <w14:ligatures w14:val="none"/>
              </w:rPr>
              <w:t>          </w:t>
            </w:r>
            <w:proofErr w:type="gramStart"/>
            <w:r w:rsidRPr="0072288A">
              <w:rPr>
                <w:rFonts w:ascii="Arial" w:eastAsia="Times New Roman" w:hAnsi="Arial" w:cs="Arial"/>
                <w:color w:val="000000"/>
                <w:kern w:val="0"/>
                <w:sz w:val="20"/>
                <w:szCs w:val="20"/>
                <w:lang w:eastAsia="en-GB"/>
                <w14:ligatures w14:val="none"/>
              </w:rPr>
              <w:t>practical</w:t>
            </w:r>
            <w:proofErr w:type="gramEnd"/>
            <w:r w:rsidRPr="0072288A">
              <w:rPr>
                <w:rFonts w:ascii="Arial" w:eastAsia="Times New Roman" w:hAnsi="Arial" w:cs="Arial"/>
                <w:color w:val="000000"/>
                <w:kern w:val="0"/>
                <w:sz w:val="20"/>
                <w:szCs w:val="20"/>
                <w:lang w:eastAsia="en-GB"/>
                <w14:ligatures w14:val="none"/>
              </w:rPr>
              <w:t xml:space="preserve"> skills in the use of computer hardware and software</w:t>
            </w:r>
          </w:p>
          <w:p w14:paraId="3657DF7A" w14:textId="77777777" w:rsidR="0072288A" w:rsidRPr="0072288A" w:rsidRDefault="0072288A" w:rsidP="0072288A">
            <w:pPr>
              <w:shd w:val="clear" w:color="auto" w:fill="FFFFFF"/>
              <w:spacing w:after="0" w:line="240" w:lineRule="auto"/>
              <w:ind w:left="1800" w:hanging="360"/>
              <w:rPr>
                <w:rFonts w:ascii="Arial" w:eastAsia="Times New Roman" w:hAnsi="Arial" w:cs="Arial"/>
                <w:color w:val="000000"/>
                <w:kern w:val="0"/>
                <w:lang w:eastAsia="en-GB"/>
                <w14:ligatures w14:val="none"/>
              </w:rPr>
            </w:pPr>
            <w:r w:rsidRPr="0072288A">
              <w:rPr>
                <w:rFonts w:ascii="Times New Roman" w:eastAsia="Times New Roman" w:hAnsi="Times New Roman" w:cs="Times New Roman"/>
                <w:color w:val="000000"/>
                <w:kern w:val="0"/>
                <w:sz w:val="24"/>
                <w:szCs w:val="24"/>
                <w:lang w:eastAsia="en-GB"/>
                <w14:ligatures w14:val="none"/>
              </w:rPr>
              <w:t>·</w:t>
            </w:r>
            <w:r w:rsidRPr="0072288A">
              <w:rPr>
                <w:rFonts w:ascii="Times New Roman" w:eastAsia="Times New Roman" w:hAnsi="Times New Roman" w:cs="Times New Roman"/>
                <w:color w:val="000000"/>
                <w:kern w:val="0"/>
                <w:sz w:val="14"/>
                <w:szCs w:val="14"/>
                <w:lang w:eastAsia="en-GB"/>
                <w14:ligatures w14:val="none"/>
              </w:rPr>
              <w:t>          </w:t>
            </w:r>
            <w:proofErr w:type="gramStart"/>
            <w:r w:rsidRPr="0072288A">
              <w:rPr>
                <w:rFonts w:ascii="Arial" w:eastAsia="Times New Roman" w:hAnsi="Arial" w:cs="Arial"/>
                <w:color w:val="000000"/>
                <w:kern w:val="0"/>
                <w:sz w:val="20"/>
                <w:szCs w:val="20"/>
                <w:lang w:eastAsia="en-GB"/>
                <w14:ligatures w14:val="none"/>
              </w:rPr>
              <w:t>ability</w:t>
            </w:r>
            <w:proofErr w:type="gramEnd"/>
            <w:r w:rsidRPr="0072288A">
              <w:rPr>
                <w:rFonts w:ascii="Arial" w:eastAsia="Times New Roman" w:hAnsi="Arial" w:cs="Arial"/>
                <w:color w:val="000000"/>
                <w:kern w:val="0"/>
                <w:sz w:val="20"/>
                <w:szCs w:val="20"/>
                <w:lang w:eastAsia="en-GB"/>
                <w14:ligatures w14:val="none"/>
              </w:rPr>
              <w:t xml:space="preserve"> to solve problems by applying knowledge, understanding and practical skills</w:t>
            </w:r>
          </w:p>
          <w:p w14:paraId="64252D2D" w14:textId="77777777" w:rsidR="0072288A" w:rsidRPr="0072288A" w:rsidRDefault="0072288A" w:rsidP="0072288A">
            <w:pPr>
              <w:shd w:val="clear" w:color="auto" w:fill="FFFFFF"/>
              <w:spacing w:after="0" w:line="240" w:lineRule="auto"/>
              <w:ind w:left="1800" w:hanging="360"/>
              <w:rPr>
                <w:rFonts w:ascii="Arial" w:eastAsia="Times New Roman" w:hAnsi="Arial" w:cs="Arial"/>
                <w:color w:val="000000"/>
                <w:kern w:val="0"/>
                <w:lang w:eastAsia="en-GB"/>
                <w14:ligatures w14:val="none"/>
              </w:rPr>
            </w:pPr>
            <w:r w:rsidRPr="0072288A">
              <w:rPr>
                <w:rFonts w:ascii="Times New Roman" w:eastAsia="Times New Roman" w:hAnsi="Times New Roman" w:cs="Times New Roman"/>
                <w:color w:val="000000"/>
                <w:kern w:val="0"/>
                <w:sz w:val="24"/>
                <w:szCs w:val="24"/>
                <w:lang w:eastAsia="en-GB"/>
                <w14:ligatures w14:val="none"/>
              </w:rPr>
              <w:t>·</w:t>
            </w:r>
            <w:r w:rsidRPr="0072288A">
              <w:rPr>
                <w:rFonts w:ascii="Times New Roman" w:eastAsia="Times New Roman" w:hAnsi="Times New Roman" w:cs="Times New Roman"/>
                <w:color w:val="000000"/>
                <w:kern w:val="0"/>
                <w:sz w:val="14"/>
                <w:szCs w:val="14"/>
                <w:lang w:eastAsia="en-GB"/>
                <w14:ligatures w14:val="none"/>
              </w:rPr>
              <w:t>          </w:t>
            </w:r>
            <w:proofErr w:type="gramStart"/>
            <w:r w:rsidRPr="0072288A">
              <w:rPr>
                <w:rFonts w:ascii="Arial" w:eastAsia="Times New Roman" w:hAnsi="Arial" w:cs="Arial"/>
                <w:color w:val="000000"/>
                <w:kern w:val="0"/>
                <w:sz w:val="20"/>
                <w:szCs w:val="20"/>
                <w:lang w:eastAsia="en-GB"/>
                <w14:ligatures w14:val="none"/>
              </w:rPr>
              <w:t>awareness</w:t>
            </w:r>
            <w:proofErr w:type="gramEnd"/>
            <w:r w:rsidRPr="0072288A">
              <w:rPr>
                <w:rFonts w:ascii="Arial" w:eastAsia="Times New Roman" w:hAnsi="Arial" w:cs="Arial"/>
                <w:color w:val="000000"/>
                <w:kern w:val="0"/>
                <w:sz w:val="20"/>
                <w:szCs w:val="20"/>
                <w:lang w:eastAsia="en-GB"/>
                <w14:ligatures w14:val="none"/>
              </w:rPr>
              <w:t xml:space="preserve"> of the professional, social, ethical and legal implications of computing</w:t>
            </w:r>
          </w:p>
          <w:p w14:paraId="0142F9BC" w14:textId="77777777" w:rsidR="0072288A" w:rsidRPr="0072288A" w:rsidRDefault="0072288A" w:rsidP="0072288A">
            <w:pPr>
              <w:shd w:val="clear" w:color="auto" w:fill="FFFFFF"/>
              <w:spacing w:after="0" w:line="240" w:lineRule="auto"/>
              <w:ind w:left="1800" w:hanging="360"/>
              <w:rPr>
                <w:rFonts w:ascii="Arial" w:eastAsia="Times New Roman" w:hAnsi="Arial" w:cs="Arial"/>
                <w:color w:val="000000"/>
                <w:kern w:val="0"/>
                <w:lang w:eastAsia="en-GB"/>
                <w14:ligatures w14:val="none"/>
              </w:rPr>
            </w:pPr>
            <w:r w:rsidRPr="0072288A">
              <w:rPr>
                <w:rFonts w:ascii="Times New Roman" w:eastAsia="Times New Roman" w:hAnsi="Times New Roman" w:cs="Times New Roman"/>
                <w:color w:val="000000"/>
                <w:kern w:val="0"/>
                <w:sz w:val="24"/>
                <w:szCs w:val="24"/>
                <w:lang w:eastAsia="en-GB"/>
                <w14:ligatures w14:val="none"/>
              </w:rPr>
              <w:t>·</w:t>
            </w:r>
            <w:r w:rsidRPr="0072288A">
              <w:rPr>
                <w:rFonts w:ascii="Times New Roman" w:eastAsia="Times New Roman" w:hAnsi="Times New Roman" w:cs="Times New Roman"/>
                <w:color w:val="000000"/>
                <w:kern w:val="0"/>
                <w:sz w:val="14"/>
                <w:szCs w:val="14"/>
                <w:lang w:eastAsia="en-GB"/>
                <w14:ligatures w14:val="none"/>
              </w:rPr>
              <w:t>          </w:t>
            </w:r>
            <w:proofErr w:type="gramStart"/>
            <w:r w:rsidRPr="0072288A">
              <w:rPr>
                <w:rFonts w:ascii="Arial" w:eastAsia="Times New Roman" w:hAnsi="Arial" w:cs="Arial"/>
                <w:color w:val="000000"/>
                <w:kern w:val="0"/>
                <w:sz w:val="20"/>
                <w:szCs w:val="20"/>
                <w:lang w:eastAsia="en-GB"/>
                <w14:ligatures w14:val="none"/>
              </w:rPr>
              <w:t>ability</w:t>
            </w:r>
            <w:proofErr w:type="gramEnd"/>
            <w:r w:rsidRPr="0072288A">
              <w:rPr>
                <w:rFonts w:ascii="Arial" w:eastAsia="Times New Roman" w:hAnsi="Arial" w:cs="Arial"/>
                <w:color w:val="000000"/>
                <w:kern w:val="0"/>
                <w:sz w:val="20"/>
                <w:szCs w:val="20"/>
                <w:lang w:eastAsia="en-GB"/>
                <w14:ligatures w14:val="none"/>
              </w:rPr>
              <w:t xml:space="preserve"> to communicate computing concepts clearly and concisely using appropriate terminology</w:t>
            </w:r>
          </w:p>
          <w:p w14:paraId="0173415F" w14:textId="77777777" w:rsidR="0072288A" w:rsidRPr="0072288A" w:rsidRDefault="0072288A" w:rsidP="0072288A">
            <w:pPr>
              <w:shd w:val="clear" w:color="auto" w:fill="FFFFFF"/>
              <w:spacing w:after="0" w:line="240" w:lineRule="auto"/>
              <w:ind w:left="1080"/>
              <w:rPr>
                <w:rFonts w:ascii="Arial" w:eastAsia="Times New Roman" w:hAnsi="Arial" w:cs="Arial"/>
                <w:color w:val="000000"/>
                <w:kern w:val="0"/>
                <w:lang w:eastAsia="en-GB"/>
                <w14:ligatures w14:val="none"/>
              </w:rPr>
            </w:pPr>
            <w:r w:rsidRPr="0072288A">
              <w:rPr>
                <w:rFonts w:ascii="Arial" w:eastAsia="Times New Roman" w:hAnsi="Arial" w:cs="Arial"/>
                <w:color w:val="000000"/>
                <w:kern w:val="0"/>
                <w:sz w:val="16"/>
                <w:szCs w:val="16"/>
                <w:lang w:eastAsia="en-GB"/>
                <w14:ligatures w14:val="none"/>
              </w:rPr>
              <w:t> </w:t>
            </w:r>
          </w:p>
        </w:tc>
      </w:tr>
      <w:tr w:rsidR="0072288A" w:rsidRPr="0072288A" w14:paraId="31728C1B" w14:textId="77777777" w:rsidTr="0072288A">
        <w:trPr>
          <w:trHeight w:val="1236"/>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53427" w14:textId="77777777" w:rsidR="0072288A" w:rsidRPr="0072288A" w:rsidRDefault="0072288A" w:rsidP="0072288A">
            <w:pPr>
              <w:shd w:val="clear" w:color="auto" w:fill="FFFFFF"/>
              <w:spacing w:after="0" w:line="240" w:lineRule="auto"/>
              <w:rPr>
                <w:rFonts w:ascii="Arial" w:eastAsia="Times New Roman" w:hAnsi="Arial" w:cs="Arial"/>
                <w:color w:val="000000"/>
                <w:kern w:val="0"/>
                <w:lang w:eastAsia="en-GB"/>
                <w14:ligatures w14:val="none"/>
              </w:rPr>
            </w:pPr>
            <w:r w:rsidRPr="0072288A">
              <w:rPr>
                <w:rFonts w:ascii="Arial" w:eastAsia="Times New Roman" w:hAnsi="Arial" w:cs="Arial"/>
                <w:b/>
                <w:bCs/>
                <w:color w:val="000000"/>
                <w:kern w:val="0"/>
                <w:sz w:val="16"/>
                <w:szCs w:val="16"/>
                <w:lang w:eastAsia="en-GB"/>
                <w14:ligatures w14:val="none"/>
              </w:rPr>
              <w:t> </w:t>
            </w:r>
          </w:p>
          <w:p w14:paraId="4A5E9422" w14:textId="77777777" w:rsidR="0072288A" w:rsidRPr="0072288A" w:rsidRDefault="0072288A" w:rsidP="0072288A">
            <w:pPr>
              <w:shd w:val="clear" w:color="auto" w:fill="FFFFFF"/>
              <w:spacing w:after="0" w:line="240" w:lineRule="auto"/>
              <w:rPr>
                <w:rFonts w:ascii="Arial" w:eastAsia="Times New Roman" w:hAnsi="Arial" w:cs="Arial"/>
                <w:color w:val="000000"/>
                <w:kern w:val="0"/>
                <w:lang w:eastAsia="en-GB"/>
                <w14:ligatures w14:val="none"/>
              </w:rPr>
            </w:pPr>
            <w:r w:rsidRPr="0072288A">
              <w:rPr>
                <w:rFonts w:ascii="Arial" w:eastAsia="Times New Roman" w:hAnsi="Arial" w:cs="Arial"/>
                <w:b/>
                <w:bCs/>
                <w:color w:val="000000"/>
                <w:kern w:val="0"/>
                <w:lang w:eastAsia="en-GB"/>
                <w14:ligatures w14:val="none"/>
              </w:rPr>
              <w:t>What are the recommended entry levels for this course?</w:t>
            </w:r>
          </w:p>
          <w:p w14:paraId="2965BFA2" w14:textId="77777777" w:rsidR="0072288A" w:rsidRPr="0072288A" w:rsidRDefault="0072288A" w:rsidP="0072288A">
            <w:pPr>
              <w:shd w:val="clear" w:color="auto" w:fill="FFFFFF"/>
              <w:spacing w:after="0" w:line="240" w:lineRule="auto"/>
              <w:rPr>
                <w:rFonts w:ascii="Arial" w:eastAsia="Times New Roman" w:hAnsi="Arial" w:cs="Arial"/>
                <w:color w:val="000000"/>
                <w:kern w:val="0"/>
                <w:lang w:eastAsia="en-GB"/>
                <w14:ligatures w14:val="none"/>
              </w:rPr>
            </w:pPr>
            <w:r w:rsidRPr="0072288A">
              <w:rPr>
                <w:rFonts w:ascii="Arial" w:eastAsia="Times New Roman" w:hAnsi="Arial" w:cs="Arial"/>
                <w:b/>
                <w:bCs/>
                <w:color w:val="000000"/>
                <w:kern w:val="0"/>
                <w:sz w:val="16"/>
                <w:szCs w:val="16"/>
                <w:lang w:eastAsia="en-GB"/>
                <w14:ligatures w14:val="none"/>
              </w:rPr>
              <w:t> </w:t>
            </w:r>
          </w:p>
          <w:p w14:paraId="3F75772E" w14:textId="77777777" w:rsidR="0072288A" w:rsidRPr="0072288A" w:rsidRDefault="0072288A" w:rsidP="0072288A">
            <w:pPr>
              <w:shd w:val="clear" w:color="auto" w:fill="FFFFFF"/>
              <w:spacing w:after="0" w:line="240" w:lineRule="auto"/>
              <w:rPr>
                <w:rFonts w:ascii="Arial" w:eastAsia="Times New Roman" w:hAnsi="Arial" w:cs="Arial"/>
                <w:color w:val="000000"/>
                <w:kern w:val="0"/>
                <w:lang w:eastAsia="en-GB"/>
                <w14:ligatures w14:val="none"/>
              </w:rPr>
            </w:pPr>
            <w:r w:rsidRPr="0072288A">
              <w:rPr>
                <w:rFonts w:ascii="Arial" w:eastAsia="Times New Roman" w:hAnsi="Arial" w:cs="Arial"/>
                <w:color w:val="000000"/>
                <w:kern w:val="0"/>
                <w:sz w:val="20"/>
                <w:szCs w:val="20"/>
                <w:lang w:eastAsia="en-GB"/>
                <w14:ligatures w14:val="none"/>
              </w:rPr>
              <w:t>National 5 computing Science at Grade A/B and/or the informed opinion of the Principal Teacher of Computing.</w:t>
            </w:r>
          </w:p>
          <w:p w14:paraId="1869E493" w14:textId="77777777" w:rsidR="0072288A" w:rsidRPr="0072288A" w:rsidRDefault="0072288A" w:rsidP="0072288A">
            <w:pPr>
              <w:shd w:val="clear" w:color="auto" w:fill="FFFFFF"/>
              <w:spacing w:after="0" w:line="240" w:lineRule="auto"/>
              <w:rPr>
                <w:rFonts w:ascii="Arial" w:eastAsia="Times New Roman" w:hAnsi="Arial" w:cs="Arial"/>
                <w:color w:val="000000"/>
                <w:kern w:val="0"/>
                <w:lang w:eastAsia="en-GB"/>
                <w14:ligatures w14:val="none"/>
              </w:rPr>
            </w:pPr>
            <w:r w:rsidRPr="0072288A">
              <w:rPr>
                <w:rFonts w:ascii="Arial" w:eastAsia="Times New Roman" w:hAnsi="Arial" w:cs="Arial"/>
                <w:color w:val="000000"/>
                <w:kern w:val="0"/>
                <w:sz w:val="16"/>
                <w:szCs w:val="16"/>
                <w:lang w:eastAsia="en-GB"/>
                <w14:ligatures w14:val="none"/>
              </w:rPr>
              <w:t> </w:t>
            </w:r>
          </w:p>
        </w:tc>
      </w:tr>
      <w:tr w:rsidR="0072288A" w:rsidRPr="0072288A" w14:paraId="2A9E0F22" w14:textId="77777777" w:rsidTr="0072288A">
        <w:trPr>
          <w:trHeight w:val="329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5C433" w14:textId="77777777" w:rsidR="0072288A" w:rsidRPr="0072288A" w:rsidRDefault="0072288A" w:rsidP="0072288A">
            <w:pPr>
              <w:shd w:val="clear" w:color="auto" w:fill="FFFFFF"/>
              <w:spacing w:after="0" w:line="240" w:lineRule="auto"/>
              <w:rPr>
                <w:rFonts w:ascii="Arial" w:eastAsia="Times New Roman" w:hAnsi="Arial" w:cs="Arial"/>
                <w:color w:val="000000"/>
                <w:kern w:val="0"/>
                <w:lang w:eastAsia="en-GB"/>
                <w14:ligatures w14:val="none"/>
              </w:rPr>
            </w:pPr>
            <w:r w:rsidRPr="0072288A">
              <w:rPr>
                <w:rFonts w:ascii="Arial" w:eastAsia="Times New Roman" w:hAnsi="Arial" w:cs="Arial"/>
                <w:b/>
                <w:bCs/>
                <w:color w:val="000000"/>
                <w:kern w:val="0"/>
                <w:sz w:val="16"/>
                <w:szCs w:val="16"/>
                <w:lang w:eastAsia="en-GB"/>
                <w14:ligatures w14:val="none"/>
              </w:rPr>
              <w:t> </w:t>
            </w:r>
          </w:p>
          <w:p w14:paraId="4AF48A94" w14:textId="77777777" w:rsidR="0072288A" w:rsidRPr="0072288A" w:rsidRDefault="0072288A" w:rsidP="0072288A">
            <w:pPr>
              <w:shd w:val="clear" w:color="auto" w:fill="FFFFFF"/>
              <w:spacing w:after="0" w:line="240" w:lineRule="auto"/>
              <w:rPr>
                <w:rFonts w:ascii="Arial" w:eastAsia="Times New Roman" w:hAnsi="Arial" w:cs="Arial"/>
                <w:color w:val="000000"/>
                <w:kern w:val="0"/>
                <w:lang w:eastAsia="en-GB"/>
                <w14:ligatures w14:val="none"/>
              </w:rPr>
            </w:pPr>
            <w:r w:rsidRPr="0072288A">
              <w:rPr>
                <w:rFonts w:ascii="Arial" w:eastAsia="Times New Roman" w:hAnsi="Arial" w:cs="Arial"/>
                <w:b/>
                <w:bCs/>
                <w:color w:val="000000"/>
                <w:kern w:val="0"/>
                <w:lang w:eastAsia="en-GB"/>
                <w14:ligatures w14:val="none"/>
              </w:rPr>
              <w:t>What content is included in this course?</w:t>
            </w:r>
          </w:p>
          <w:p w14:paraId="2275367F" w14:textId="77777777" w:rsidR="0072288A" w:rsidRPr="0072288A" w:rsidRDefault="0072288A" w:rsidP="0072288A">
            <w:pPr>
              <w:shd w:val="clear" w:color="auto" w:fill="FFFFFF"/>
              <w:spacing w:after="0" w:line="240" w:lineRule="auto"/>
              <w:rPr>
                <w:rFonts w:ascii="Arial" w:eastAsia="Times New Roman" w:hAnsi="Arial" w:cs="Arial"/>
                <w:color w:val="000000"/>
                <w:kern w:val="0"/>
                <w:lang w:eastAsia="en-GB"/>
                <w14:ligatures w14:val="none"/>
              </w:rPr>
            </w:pPr>
            <w:r w:rsidRPr="0072288A">
              <w:rPr>
                <w:rFonts w:ascii="Arial" w:eastAsia="Times New Roman" w:hAnsi="Arial" w:cs="Arial"/>
                <w:b/>
                <w:bCs/>
                <w:color w:val="000000"/>
                <w:kern w:val="0"/>
                <w:sz w:val="16"/>
                <w:szCs w:val="16"/>
                <w:lang w:eastAsia="en-GB"/>
                <w14:ligatures w14:val="none"/>
              </w:rPr>
              <w:t> </w:t>
            </w:r>
          </w:p>
          <w:p w14:paraId="05B85ABE" w14:textId="77777777" w:rsidR="0072288A" w:rsidRPr="0072288A" w:rsidRDefault="0072288A" w:rsidP="0072288A">
            <w:pPr>
              <w:shd w:val="clear" w:color="auto" w:fill="FFFFFF"/>
              <w:spacing w:after="0" w:line="240" w:lineRule="auto"/>
              <w:rPr>
                <w:rFonts w:ascii="Arial" w:eastAsia="Times New Roman" w:hAnsi="Arial" w:cs="Arial"/>
                <w:color w:val="000000"/>
                <w:kern w:val="0"/>
                <w:lang w:eastAsia="en-GB"/>
                <w14:ligatures w14:val="none"/>
              </w:rPr>
            </w:pPr>
            <w:r w:rsidRPr="0072288A">
              <w:rPr>
                <w:rFonts w:ascii="Arial" w:eastAsia="Times New Roman" w:hAnsi="Arial" w:cs="Arial"/>
                <w:color w:val="000000"/>
                <w:kern w:val="0"/>
                <w:sz w:val="20"/>
                <w:szCs w:val="20"/>
                <w:lang w:eastAsia="en-GB"/>
                <w14:ligatures w14:val="none"/>
              </w:rPr>
              <w:t>Course content is split into two units – </w:t>
            </w:r>
            <w:r w:rsidRPr="0072288A">
              <w:rPr>
                <w:rFonts w:ascii="Arial" w:eastAsia="Times New Roman" w:hAnsi="Arial" w:cs="Arial"/>
                <w:b/>
                <w:bCs/>
                <w:color w:val="000000"/>
                <w:kern w:val="0"/>
                <w:sz w:val="20"/>
                <w:szCs w:val="20"/>
                <w:lang w:eastAsia="en-GB"/>
                <w14:ligatures w14:val="none"/>
              </w:rPr>
              <w:t>Software Design and Development</w:t>
            </w:r>
          </w:p>
          <w:p w14:paraId="0C7DCBC5" w14:textId="77777777" w:rsidR="0072288A" w:rsidRPr="0072288A" w:rsidRDefault="0072288A" w:rsidP="0072288A">
            <w:pPr>
              <w:shd w:val="clear" w:color="auto" w:fill="FFFFFF"/>
              <w:spacing w:after="0" w:line="240" w:lineRule="auto"/>
              <w:rPr>
                <w:rFonts w:ascii="Arial" w:eastAsia="Times New Roman" w:hAnsi="Arial" w:cs="Arial"/>
                <w:color w:val="000000"/>
                <w:kern w:val="0"/>
                <w:lang w:eastAsia="en-GB"/>
                <w14:ligatures w14:val="none"/>
              </w:rPr>
            </w:pPr>
            <w:r w:rsidRPr="0072288A">
              <w:rPr>
                <w:rFonts w:ascii="Arial" w:eastAsia="Times New Roman" w:hAnsi="Arial" w:cs="Arial"/>
                <w:b/>
                <w:bCs/>
                <w:color w:val="000000"/>
                <w:kern w:val="0"/>
                <w:sz w:val="20"/>
                <w:szCs w:val="20"/>
                <w:lang w:eastAsia="en-GB"/>
                <w14:ligatures w14:val="none"/>
              </w:rPr>
              <w:t>                                                                  Information System Design and Development</w:t>
            </w:r>
          </w:p>
          <w:p w14:paraId="50FF0681" w14:textId="77777777" w:rsidR="0072288A" w:rsidRPr="0072288A" w:rsidRDefault="0072288A" w:rsidP="0072288A">
            <w:pPr>
              <w:shd w:val="clear" w:color="auto" w:fill="FFFFFF"/>
              <w:spacing w:after="0" w:line="240" w:lineRule="auto"/>
              <w:rPr>
                <w:rFonts w:ascii="Arial" w:eastAsia="Times New Roman" w:hAnsi="Arial" w:cs="Arial"/>
                <w:color w:val="000000"/>
                <w:kern w:val="0"/>
                <w:lang w:eastAsia="en-GB"/>
                <w14:ligatures w14:val="none"/>
              </w:rPr>
            </w:pPr>
            <w:r w:rsidRPr="0072288A">
              <w:rPr>
                <w:rFonts w:ascii="Arial" w:eastAsia="Times New Roman" w:hAnsi="Arial" w:cs="Arial"/>
                <w:b/>
                <w:bCs/>
                <w:color w:val="000000"/>
                <w:kern w:val="0"/>
                <w:sz w:val="16"/>
                <w:szCs w:val="16"/>
                <w:lang w:eastAsia="en-GB"/>
                <w14:ligatures w14:val="none"/>
              </w:rPr>
              <w:t> </w:t>
            </w:r>
          </w:p>
          <w:p w14:paraId="62A956B5" w14:textId="77777777" w:rsidR="0072288A" w:rsidRPr="0072288A" w:rsidRDefault="0072288A" w:rsidP="0072288A">
            <w:pPr>
              <w:shd w:val="clear" w:color="auto" w:fill="FFFFFF"/>
              <w:spacing w:after="0" w:line="240" w:lineRule="auto"/>
              <w:rPr>
                <w:rFonts w:ascii="Arial" w:eastAsia="Times New Roman" w:hAnsi="Arial" w:cs="Arial"/>
                <w:color w:val="000000"/>
                <w:kern w:val="0"/>
                <w:lang w:eastAsia="en-GB"/>
                <w14:ligatures w14:val="none"/>
              </w:rPr>
            </w:pPr>
            <w:r w:rsidRPr="0072288A">
              <w:rPr>
                <w:rFonts w:ascii="Arial" w:eastAsia="Times New Roman" w:hAnsi="Arial" w:cs="Arial"/>
                <w:color w:val="000000"/>
                <w:kern w:val="0"/>
                <w:sz w:val="20"/>
                <w:szCs w:val="20"/>
                <w:lang w:eastAsia="en-GB"/>
                <w14:ligatures w14:val="none"/>
              </w:rPr>
              <w:t>It includes the following:</w:t>
            </w:r>
          </w:p>
          <w:p w14:paraId="15704169" w14:textId="77777777" w:rsidR="0072288A" w:rsidRPr="0072288A" w:rsidRDefault="0072288A" w:rsidP="0072288A">
            <w:pPr>
              <w:shd w:val="clear" w:color="auto" w:fill="FFFFFF"/>
              <w:spacing w:after="0" w:line="240" w:lineRule="auto"/>
              <w:rPr>
                <w:rFonts w:ascii="Arial" w:eastAsia="Times New Roman" w:hAnsi="Arial" w:cs="Arial"/>
                <w:color w:val="000000"/>
                <w:kern w:val="0"/>
                <w:lang w:eastAsia="en-GB"/>
                <w14:ligatures w14:val="none"/>
              </w:rPr>
            </w:pPr>
            <w:r w:rsidRPr="0072288A">
              <w:rPr>
                <w:rFonts w:ascii="Arial" w:eastAsia="Times New Roman" w:hAnsi="Arial" w:cs="Arial"/>
                <w:color w:val="000000"/>
                <w:kern w:val="0"/>
                <w:sz w:val="16"/>
                <w:szCs w:val="16"/>
                <w:lang w:eastAsia="en-GB"/>
                <w14:ligatures w14:val="none"/>
              </w:rPr>
              <w:t> </w:t>
            </w:r>
          </w:p>
          <w:p w14:paraId="0E8A22F4" w14:textId="77777777" w:rsidR="0072288A" w:rsidRPr="0072288A" w:rsidRDefault="0072288A" w:rsidP="0072288A">
            <w:pPr>
              <w:shd w:val="clear" w:color="auto" w:fill="FFFFFF"/>
              <w:spacing w:after="0" w:line="240" w:lineRule="auto"/>
              <w:ind w:left="1800" w:hanging="360"/>
              <w:rPr>
                <w:rFonts w:ascii="Arial" w:eastAsia="Times New Roman" w:hAnsi="Arial" w:cs="Arial"/>
                <w:color w:val="000000"/>
                <w:kern w:val="0"/>
                <w:lang w:eastAsia="en-GB"/>
                <w14:ligatures w14:val="none"/>
              </w:rPr>
            </w:pPr>
            <w:r w:rsidRPr="0072288A">
              <w:rPr>
                <w:rFonts w:ascii="Times New Roman" w:eastAsia="Times New Roman" w:hAnsi="Times New Roman" w:cs="Times New Roman"/>
                <w:color w:val="000000"/>
                <w:kern w:val="0"/>
                <w:lang w:eastAsia="en-GB"/>
                <w14:ligatures w14:val="none"/>
              </w:rPr>
              <w:t>·</w:t>
            </w:r>
            <w:r w:rsidRPr="0072288A">
              <w:rPr>
                <w:rFonts w:ascii="Times New Roman" w:eastAsia="Times New Roman" w:hAnsi="Times New Roman" w:cs="Times New Roman"/>
                <w:color w:val="000000"/>
                <w:kern w:val="0"/>
                <w:sz w:val="14"/>
                <w:szCs w:val="14"/>
                <w:lang w:eastAsia="en-GB"/>
                <w14:ligatures w14:val="none"/>
              </w:rPr>
              <w:t>           </w:t>
            </w:r>
            <w:proofErr w:type="gramStart"/>
            <w:r w:rsidRPr="0072288A">
              <w:rPr>
                <w:rFonts w:ascii="Arial" w:eastAsia="Times New Roman" w:hAnsi="Arial" w:cs="Arial"/>
                <w:color w:val="000000"/>
                <w:kern w:val="0"/>
                <w:sz w:val="20"/>
                <w:szCs w:val="20"/>
                <w:lang w:eastAsia="en-GB"/>
                <w14:ligatures w14:val="none"/>
              </w:rPr>
              <w:t>data</w:t>
            </w:r>
            <w:proofErr w:type="gramEnd"/>
            <w:r w:rsidRPr="0072288A">
              <w:rPr>
                <w:rFonts w:ascii="Arial" w:eastAsia="Times New Roman" w:hAnsi="Arial" w:cs="Arial"/>
                <w:color w:val="000000"/>
                <w:kern w:val="0"/>
                <w:sz w:val="20"/>
                <w:szCs w:val="20"/>
                <w:lang w:eastAsia="en-GB"/>
                <w14:ligatures w14:val="none"/>
              </w:rPr>
              <w:t xml:space="preserve"> representation, computer &amp; processor structure, virtual machines, emulators, peripherals, networking issues</w:t>
            </w:r>
          </w:p>
          <w:p w14:paraId="646B9AE4" w14:textId="77777777" w:rsidR="0072288A" w:rsidRPr="0072288A" w:rsidRDefault="0072288A" w:rsidP="0072288A">
            <w:pPr>
              <w:shd w:val="clear" w:color="auto" w:fill="FFFFFF"/>
              <w:spacing w:after="0" w:line="240" w:lineRule="auto"/>
              <w:ind w:left="1800" w:hanging="360"/>
              <w:rPr>
                <w:rFonts w:ascii="Arial" w:eastAsia="Times New Roman" w:hAnsi="Arial" w:cs="Arial"/>
                <w:color w:val="000000"/>
                <w:kern w:val="0"/>
                <w:lang w:eastAsia="en-GB"/>
                <w14:ligatures w14:val="none"/>
              </w:rPr>
            </w:pPr>
            <w:r w:rsidRPr="0072288A">
              <w:rPr>
                <w:rFonts w:ascii="Times New Roman" w:eastAsia="Times New Roman" w:hAnsi="Times New Roman" w:cs="Times New Roman"/>
                <w:color w:val="000000"/>
                <w:kern w:val="0"/>
                <w:lang w:eastAsia="en-GB"/>
                <w14:ligatures w14:val="none"/>
              </w:rPr>
              <w:t>·</w:t>
            </w:r>
            <w:r w:rsidRPr="0072288A">
              <w:rPr>
                <w:rFonts w:ascii="Times New Roman" w:eastAsia="Times New Roman" w:hAnsi="Times New Roman" w:cs="Times New Roman"/>
                <w:color w:val="000000"/>
                <w:kern w:val="0"/>
                <w:sz w:val="14"/>
                <w:szCs w:val="14"/>
                <w:lang w:eastAsia="en-GB"/>
                <w14:ligatures w14:val="none"/>
              </w:rPr>
              <w:t>           </w:t>
            </w:r>
            <w:proofErr w:type="gramStart"/>
            <w:r w:rsidRPr="0072288A">
              <w:rPr>
                <w:rFonts w:ascii="Arial" w:eastAsia="Times New Roman" w:hAnsi="Arial" w:cs="Arial"/>
                <w:color w:val="000000"/>
                <w:kern w:val="0"/>
                <w:sz w:val="20"/>
                <w:szCs w:val="20"/>
                <w:lang w:eastAsia="en-GB"/>
                <w14:ligatures w14:val="none"/>
              </w:rPr>
              <w:t>the</w:t>
            </w:r>
            <w:proofErr w:type="gramEnd"/>
            <w:r w:rsidRPr="0072288A">
              <w:rPr>
                <w:rFonts w:ascii="Arial" w:eastAsia="Times New Roman" w:hAnsi="Arial" w:cs="Arial"/>
                <w:color w:val="000000"/>
                <w:kern w:val="0"/>
                <w:sz w:val="20"/>
                <w:szCs w:val="20"/>
                <w:lang w:eastAsia="en-GB"/>
                <w14:ligatures w14:val="none"/>
              </w:rPr>
              <w:t xml:space="preserve"> software development cycle, languages and their environments, high-level language programming constructs, standard algorithms, testing and documenting solutions</w:t>
            </w:r>
          </w:p>
          <w:p w14:paraId="0F221C22" w14:textId="77777777" w:rsidR="0072288A" w:rsidRPr="0072288A" w:rsidRDefault="0072288A" w:rsidP="0072288A">
            <w:pPr>
              <w:shd w:val="clear" w:color="auto" w:fill="FFFFFF"/>
              <w:spacing w:after="0" w:line="240" w:lineRule="auto"/>
              <w:ind w:left="1800" w:hanging="360"/>
              <w:rPr>
                <w:rFonts w:ascii="Arial" w:eastAsia="Times New Roman" w:hAnsi="Arial" w:cs="Arial"/>
                <w:color w:val="000000"/>
                <w:kern w:val="0"/>
                <w:lang w:eastAsia="en-GB"/>
                <w14:ligatures w14:val="none"/>
              </w:rPr>
            </w:pPr>
            <w:r w:rsidRPr="0072288A">
              <w:rPr>
                <w:rFonts w:ascii="Times New Roman" w:eastAsia="Times New Roman" w:hAnsi="Times New Roman" w:cs="Times New Roman"/>
                <w:color w:val="000000"/>
                <w:kern w:val="0"/>
                <w:lang w:eastAsia="en-GB"/>
                <w14:ligatures w14:val="none"/>
              </w:rPr>
              <w:lastRenderedPageBreak/>
              <w:t>·</w:t>
            </w:r>
            <w:r w:rsidRPr="0072288A">
              <w:rPr>
                <w:rFonts w:ascii="Times New Roman" w:eastAsia="Times New Roman" w:hAnsi="Times New Roman" w:cs="Times New Roman"/>
                <w:color w:val="000000"/>
                <w:kern w:val="0"/>
                <w:sz w:val="14"/>
                <w:szCs w:val="14"/>
                <w:lang w:eastAsia="en-GB"/>
                <w14:ligatures w14:val="none"/>
              </w:rPr>
              <w:t>           </w:t>
            </w:r>
            <w:proofErr w:type="gramStart"/>
            <w:r w:rsidRPr="0072288A">
              <w:rPr>
                <w:rFonts w:ascii="Arial" w:eastAsia="Times New Roman" w:hAnsi="Arial" w:cs="Arial"/>
                <w:color w:val="000000"/>
                <w:kern w:val="0"/>
                <w:sz w:val="20"/>
                <w:szCs w:val="20"/>
                <w:lang w:eastAsia="en-GB"/>
                <w14:ligatures w14:val="none"/>
              </w:rPr>
              <w:t>database</w:t>
            </w:r>
            <w:proofErr w:type="gramEnd"/>
            <w:r w:rsidRPr="0072288A">
              <w:rPr>
                <w:rFonts w:ascii="Arial" w:eastAsia="Times New Roman" w:hAnsi="Arial" w:cs="Arial"/>
                <w:color w:val="000000"/>
                <w:kern w:val="0"/>
                <w:sz w:val="20"/>
                <w:szCs w:val="20"/>
                <w:lang w:eastAsia="en-GB"/>
                <w14:ligatures w14:val="none"/>
              </w:rPr>
              <w:t xml:space="preserve"> structures and links, web based structures and links, media types, </w:t>
            </w:r>
            <w:proofErr w:type="spellStart"/>
            <w:r w:rsidRPr="0072288A">
              <w:rPr>
                <w:rFonts w:ascii="Arial" w:eastAsia="Times New Roman" w:hAnsi="Arial" w:cs="Arial"/>
                <w:color w:val="000000"/>
                <w:kern w:val="0"/>
                <w:sz w:val="20"/>
                <w:szCs w:val="20"/>
                <w:lang w:eastAsia="en-GB"/>
                <w14:ligatures w14:val="none"/>
              </w:rPr>
              <w:t>Javascript</w:t>
            </w:r>
            <w:proofErr w:type="spellEnd"/>
            <w:r w:rsidRPr="0072288A">
              <w:rPr>
                <w:rFonts w:ascii="Arial" w:eastAsia="Times New Roman" w:hAnsi="Arial" w:cs="Arial"/>
                <w:color w:val="000000"/>
                <w:kern w:val="0"/>
                <w:sz w:val="20"/>
                <w:szCs w:val="20"/>
                <w:lang w:eastAsia="en-GB"/>
                <w14:ligatures w14:val="none"/>
              </w:rPr>
              <w:t>, HTML, web browsers, operating systems, cloud systems, security/legal/environmental implications</w:t>
            </w:r>
          </w:p>
        </w:tc>
      </w:tr>
    </w:tbl>
    <w:p w14:paraId="0CB74978" w14:textId="77777777" w:rsidR="0072288A" w:rsidRPr="0072288A" w:rsidRDefault="0072288A" w:rsidP="0072288A">
      <w:pPr>
        <w:spacing w:after="0" w:line="240" w:lineRule="auto"/>
        <w:rPr>
          <w:rFonts w:ascii="Arial" w:eastAsia="Times New Roman" w:hAnsi="Arial" w:cs="Arial"/>
          <w:color w:val="000000"/>
          <w:kern w:val="0"/>
          <w:lang w:eastAsia="en-GB"/>
          <w14:ligatures w14:val="none"/>
        </w:rPr>
      </w:pPr>
      <w:r w:rsidRPr="0072288A">
        <w:rPr>
          <w:rFonts w:ascii="Times New Roman" w:eastAsia="Times New Roman" w:hAnsi="Times New Roman" w:cs="Times New Roman"/>
          <w:color w:val="000000"/>
          <w:kern w:val="0"/>
          <w:sz w:val="20"/>
          <w:szCs w:val="20"/>
          <w:lang w:eastAsia="en-GB"/>
          <w14:ligatures w14:val="none"/>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72288A" w:rsidRPr="0072288A" w14:paraId="5D3AFDA8" w14:textId="77777777" w:rsidTr="0072288A">
        <w:trPr>
          <w:trHeight w:val="281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8A4A52"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b/>
                <w:bCs/>
                <w:color w:val="000000"/>
                <w:kern w:val="0"/>
                <w:sz w:val="16"/>
                <w:szCs w:val="16"/>
                <w:lang w:eastAsia="en-GB"/>
                <w14:ligatures w14:val="none"/>
              </w:rPr>
              <w:t> </w:t>
            </w:r>
          </w:p>
          <w:p w14:paraId="4A5221CD"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b/>
                <w:bCs/>
                <w:color w:val="000000"/>
                <w:kern w:val="0"/>
                <w:lang w:eastAsia="en-GB"/>
                <w14:ligatures w14:val="none"/>
              </w:rPr>
              <w:t>What are the homework requirements?</w:t>
            </w:r>
          </w:p>
          <w:p w14:paraId="4BE7929C"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b/>
                <w:bCs/>
                <w:color w:val="000000"/>
                <w:kern w:val="0"/>
                <w:sz w:val="16"/>
                <w:szCs w:val="16"/>
                <w:lang w:eastAsia="en-GB"/>
                <w14:ligatures w14:val="none"/>
              </w:rPr>
              <w:t> </w:t>
            </w:r>
          </w:p>
          <w:p w14:paraId="0DF03C0C"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color w:val="000000"/>
                <w:kern w:val="0"/>
                <w:sz w:val="20"/>
                <w:szCs w:val="20"/>
                <w:lang w:eastAsia="en-GB"/>
                <w14:ligatures w14:val="none"/>
              </w:rPr>
              <w:t>Homework will be issued on at least a weekly basis and will include the following activities:</w:t>
            </w:r>
          </w:p>
          <w:p w14:paraId="543C55E0"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color w:val="000000"/>
                <w:kern w:val="0"/>
                <w:sz w:val="16"/>
                <w:szCs w:val="16"/>
                <w:lang w:eastAsia="en-GB"/>
                <w14:ligatures w14:val="none"/>
              </w:rPr>
              <w:t> </w:t>
            </w:r>
          </w:p>
          <w:p w14:paraId="29B75116" w14:textId="77777777" w:rsidR="0072288A" w:rsidRPr="0072288A" w:rsidRDefault="0072288A" w:rsidP="0072288A">
            <w:pPr>
              <w:shd w:val="clear" w:color="auto" w:fill="FFFFFF"/>
              <w:spacing w:after="0" w:line="240" w:lineRule="auto"/>
              <w:ind w:left="1940" w:right="140" w:hanging="360"/>
              <w:rPr>
                <w:rFonts w:ascii="Arial" w:eastAsia="Times New Roman" w:hAnsi="Arial" w:cs="Arial"/>
                <w:color w:val="000000"/>
                <w:kern w:val="0"/>
                <w:lang w:eastAsia="en-GB"/>
                <w14:ligatures w14:val="none"/>
              </w:rPr>
            </w:pPr>
            <w:r w:rsidRPr="0072288A">
              <w:rPr>
                <w:rFonts w:ascii="Times New Roman" w:eastAsia="Times New Roman" w:hAnsi="Times New Roman" w:cs="Times New Roman"/>
                <w:color w:val="000000"/>
                <w:kern w:val="0"/>
                <w:sz w:val="20"/>
                <w:szCs w:val="20"/>
                <w:lang w:eastAsia="en-GB"/>
                <w14:ligatures w14:val="none"/>
              </w:rPr>
              <w:t>·</w:t>
            </w:r>
            <w:r w:rsidRPr="0072288A">
              <w:rPr>
                <w:rFonts w:ascii="Times New Roman" w:eastAsia="Times New Roman" w:hAnsi="Times New Roman" w:cs="Times New Roman"/>
                <w:color w:val="000000"/>
                <w:kern w:val="0"/>
                <w:sz w:val="14"/>
                <w:szCs w:val="14"/>
                <w:lang w:eastAsia="en-GB"/>
                <w14:ligatures w14:val="none"/>
              </w:rPr>
              <w:t>           </w:t>
            </w:r>
            <w:proofErr w:type="gramStart"/>
            <w:r w:rsidRPr="0072288A">
              <w:rPr>
                <w:rFonts w:ascii="Arial" w:eastAsia="Times New Roman" w:hAnsi="Arial" w:cs="Arial"/>
                <w:color w:val="000000"/>
                <w:kern w:val="0"/>
                <w:sz w:val="20"/>
                <w:szCs w:val="20"/>
                <w:lang w:eastAsia="en-GB"/>
                <w14:ligatures w14:val="none"/>
              </w:rPr>
              <w:t>answering</w:t>
            </w:r>
            <w:proofErr w:type="gramEnd"/>
            <w:r w:rsidRPr="0072288A">
              <w:rPr>
                <w:rFonts w:ascii="Arial" w:eastAsia="Times New Roman" w:hAnsi="Arial" w:cs="Arial"/>
                <w:color w:val="000000"/>
                <w:kern w:val="0"/>
                <w:sz w:val="20"/>
                <w:szCs w:val="20"/>
                <w:lang w:eastAsia="en-GB"/>
                <w14:ligatures w14:val="none"/>
              </w:rPr>
              <w:t xml:space="preserve"> written questions</w:t>
            </w:r>
          </w:p>
          <w:p w14:paraId="78AE833E" w14:textId="77777777" w:rsidR="0072288A" w:rsidRPr="0072288A" w:rsidRDefault="0072288A" w:rsidP="0072288A">
            <w:pPr>
              <w:shd w:val="clear" w:color="auto" w:fill="FFFFFF"/>
              <w:spacing w:after="0" w:line="240" w:lineRule="auto"/>
              <w:ind w:left="1940" w:right="140" w:hanging="360"/>
              <w:rPr>
                <w:rFonts w:ascii="Arial" w:eastAsia="Times New Roman" w:hAnsi="Arial" w:cs="Arial"/>
                <w:color w:val="000000"/>
                <w:kern w:val="0"/>
                <w:lang w:eastAsia="en-GB"/>
                <w14:ligatures w14:val="none"/>
              </w:rPr>
            </w:pPr>
            <w:r w:rsidRPr="0072288A">
              <w:rPr>
                <w:rFonts w:ascii="Times New Roman" w:eastAsia="Times New Roman" w:hAnsi="Times New Roman" w:cs="Times New Roman"/>
                <w:color w:val="000000"/>
                <w:kern w:val="0"/>
                <w:sz w:val="20"/>
                <w:szCs w:val="20"/>
                <w:lang w:eastAsia="en-GB"/>
                <w14:ligatures w14:val="none"/>
              </w:rPr>
              <w:t>·</w:t>
            </w:r>
            <w:r w:rsidRPr="0072288A">
              <w:rPr>
                <w:rFonts w:ascii="Times New Roman" w:eastAsia="Times New Roman" w:hAnsi="Times New Roman" w:cs="Times New Roman"/>
                <w:color w:val="000000"/>
                <w:kern w:val="0"/>
                <w:sz w:val="14"/>
                <w:szCs w:val="14"/>
                <w:lang w:eastAsia="en-GB"/>
                <w14:ligatures w14:val="none"/>
              </w:rPr>
              <w:t>           </w:t>
            </w:r>
            <w:proofErr w:type="gramStart"/>
            <w:r w:rsidRPr="0072288A">
              <w:rPr>
                <w:rFonts w:ascii="Arial" w:eastAsia="Times New Roman" w:hAnsi="Arial" w:cs="Arial"/>
                <w:color w:val="000000"/>
                <w:kern w:val="0"/>
                <w:sz w:val="20"/>
                <w:szCs w:val="20"/>
                <w:lang w:eastAsia="en-GB"/>
                <w14:ligatures w14:val="none"/>
              </w:rPr>
              <w:t>learning</w:t>
            </w:r>
            <w:proofErr w:type="gramEnd"/>
            <w:r w:rsidRPr="0072288A">
              <w:rPr>
                <w:rFonts w:ascii="Arial" w:eastAsia="Times New Roman" w:hAnsi="Arial" w:cs="Arial"/>
                <w:color w:val="000000"/>
                <w:kern w:val="0"/>
                <w:sz w:val="20"/>
                <w:szCs w:val="20"/>
                <w:lang w:eastAsia="en-GB"/>
                <w14:ligatures w14:val="none"/>
              </w:rPr>
              <w:t xml:space="preserve"> necessary facts and reading over notes</w:t>
            </w:r>
          </w:p>
          <w:p w14:paraId="59EDE1F3" w14:textId="77777777" w:rsidR="0072288A" w:rsidRPr="0072288A" w:rsidRDefault="0072288A" w:rsidP="0072288A">
            <w:pPr>
              <w:shd w:val="clear" w:color="auto" w:fill="FFFFFF"/>
              <w:spacing w:after="0" w:line="240" w:lineRule="auto"/>
              <w:ind w:left="1940" w:right="140" w:hanging="360"/>
              <w:rPr>
                <w:rFonts w:ascii="Arial" w:eastAsia="Times New Roman" w:hAnsi="Arial" w:cs="Arial"/>
                <w:color w:val="000000"/>
                <w:kern w:val="0"/>
                <w:lang w:eastAsia="en-GB"/>
                <w14:ligatures w14:val="none"/>
              </w:rPr>
            </w:pPr>
            <w:r w:rsidRPr="0072288A">
              <w:rPr>
                <w:rFonts w:ascii="Times New Roman" w:eastAsia="Times New Roman" w:hAnsi="Times New Roman" w:cs="Times New Roman"/>
                <w:color w:val="000000"/>
                <w:kern w:val="0"/>
                <w:sz w:val="20"/>
                <w:szCs w:val="20"/>
                <w:lang w:eastAsia="en-GB"/>
                <w14:ligatures w14:val="none"/>
              </w:rPr>
              <w:t>·</w:t>
            </w:r>
            <w:r w:rsidRPr="0072288A">
              <w:rPr>
                <w:rFonts w:ascii="Times New Roman" w:eastAsia="Times New Roman" w:hAnsi="Times New Roman" w:cs="Times New Roman"/>
                <w:color w:val="000000"/>
                <w:kern w:val="0"/>
                <w:sz w:val="14"/>
                <w:szCs w:val="14"/>
                <w:lang w:eastAsia="en-GB"/>
                <w14:ligatures w14:val="none"/>
              </w:rPr>
              <w:t>           </w:t>
            </w:r>
            <w:proofErr w:type="gramStart"/>
            <w:r w:rsidRPr="0072288A">
              <w:rPr>
                <w:rFonts w:ascii="Arial" w:eastAsia="Times New Roman" w:hAnsi="Arial" w:cs="Arial"/>
                <w:color w:val="000000"/>
                <w:kern w:val="0"/>
                <w:sz w:val="20"/>
                <w:szCs w:val="20"/>
                <w:lang w:eastAsia="en-GB"/>
                <w14:ligatures w14:val="none"/>
              </w:rPr>
              <w:t>preparing</w:t>
            </w:r>
            <w:proofErr w:type="gramEnd"/>
            <w:r w:rsidRPr="0072288A">
              <w:rPr>
                <w:rFonts w:ascii="Arial" w:eastAsia="Times New Roman" w:hAnsi="Arial" w:cs="Arial"/>
                <w:color w:val="000000"/>
                <w:kern w:val="0"/>
                <w:sz w:val="20"/>
                <w:szCs w:val="20"/>
                <w:lang w:eastAsia="en-GB"/>
                <w14:ligatures w14:val="none"/>
              </w:rPr>
              <w:t xml:space="preserve"> programs for entry in class</w:t>
            </w:r>
          </w:p>
          <w:p w14:paraId="16020E02" w14:textId="77777777" w:rsidR="0072288A" w:rsidRPr="0072288A" w:rsidRDefault="0072288A" w:rsidP="0072288A">
            <w:pPr>
              <w:shd w:val="clear" w:color="auto" w:fill="FFFFFF"/>
              <w:spacing w:after="0" w:line="240" w:lineRule="auto"/>
              <w:ind w:left="1940" w:right="140" w:hanging="360"/>
              <w:rPr>
                <w:rFonts w:ascii="Arial" w:eastAsia="Times New Roman" w:hAnsi="Arial" w:cs="Arial"/>
                <w:color w:val="000000"/>
                <w:kern w:val="0"/>
                <w:lang w:eastAsia="en-GB"/>
                <w14:ligatures w14:val="none"/>
              </w:rPr>
            </w:pPr>
            <w:r w:rsidRPr="0072288A">
              <w:rPr>
                <w:rFonts w:ascii="Times New Roman" w:eastAsia="Times New Roman" w:hAnsi="Times New Roman" w:cs="Times New Roman"/>
                <w:color w:val="000000"/>
                <w:kern w:val="0"/>
                <w:sz w:val="20"/>
                <w:szCs w:val="20"/>
                <w:lang w:eastAsia="en-GB"/>
                <w14:ligatures w14:val="none"/>
              </w:rPr>
              <w:t>·</w:t>
            </w:r>
            <w:r w:rsidRPr="0072288A">
              <w:rPr>
                <w:rFonts w:ascii="Times New Roman" w:eastAsia="Times New Roman" w:hAnsi="Times New Roman" w:cs="Times New Roman"/>
                <w:color w:val="000000"/>
                <w:kern w:val="0"/>
                <w:sz w:val="14"/>
                <w:szCs w:val="14"/>
                <w:lang w:eastAsia="en-GB"/>
                <w14:ligatures w14:val="none"/>
              </w:rPr>
              <w:t>           </w:t>
            </w:r>
            <w:proofErr w:type="gramStart"/>
            <w:r w:rsidRPr="0072288A">
              <w:rPr>
                <w:rFonts w:ascii="Arial" w:eastAsia="Times New Roman" w:hAnsi="Arial" w:cs="Arial"/>
                <w:color w:val="000000"/>
                <w:kern w:val="0"/>
                <w:sz w:val="20"/>
                <w:szCs w:val="20"/>
                <w:lang w:eastAsia="en-GB"/>
                <w14:ligatures w14:val="none"/>
              </w:rPr>
              <w:t>writing</w:t>
            </w:r>
            <w:proofErr w:type="gramEnd"/>
            <w:r w:rsidRPr="0072288A">
              <w:rPr>
                <w:rFonts w:ascii="Arial" w:eastAsia="Times New Roman" w:hAnsi="Arial" w:cs="Arial"/>
                <w:color w:val="000000"/>
                <w:kern w:val="0"/>
                <w:sz w:val="20"/>
                <w:szCs w:val="20"/>
                <w:lang w:eastAsia="en-GB"/>
                <w14:ligatures w14:val="none"/>
              </w:rPr>
              <w:t xml:space="preserve"> programming reports</w:t>
            </w:r>
          </w:p>
          <w:p w14:paraId="67E01753" w14:textId="77777777" w:rsidR="0072288A" w:rsidRPr="0072288A" w:rsidRDefault="0072288A" w:rsidP="0072288A">
            <w:pPr>
              <w:shd w:val="clear" w:color="auto" w:fill="FFFFFF"/>
              <w:spacing w:after="0" w:line="240" w:lineRule="auto"/>
              <w:ind w:left="1220" w:right="140"/>
              <w:rPr>
                <w:rFonts w:ascii="Arial" w:eastAsia="Times New Roman" w:hAnsi="Arial" w:cs="Arial"/>
                <w:color w:val="000000"/>
                <w:kern w:val="0"/>
                <w:lang w:eastAsia="en-GB"/>
                <w14:ligatures w14:val="none"/>
              </w:rPr>
            </w:pPr>
            <w:r w:rsidRPr="0072288A">
              <w:rPr>
                <w:rFonts w:ascii="Arial" w:eastAsia="Times New Roman" w:hAnsi="Arial" w:cs="Arial"/>
                <w:color w:val="000000"/>
                <w:kern w:val="0"/>
                <w:sz w:val="16"/>
                <w:szCs w:val="16"/>
                <w:lang w:eastAsia="en-GB"/>
                <w14:ligatures w14:val="none"/>
              </w:rPr>
              <w:t> </w:t>
            </w:r>
          </w:p>
          <w:p w14:paraId="1AEBB8A0"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color w:val="000000"/>
                <w:kern w:val="0"/>
                <w:sz w:val="20"/>
                <w:szCs w:val="20"/>
                <w:lang w:eastAsia="en-GB"/>
                <w14:ligatures w14:val="none"/>
              </w:rPr>
              <w:t>Pupils will be expected to produce homework of a very high standard and to hand it in punctually.</w:t>
            </w:r>
          </w:p>
          <w:p w14:paraId="6016940F"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color w:val="000000"/>
                <w:kern w:val="0"/>
                <w:sz w:val="16"/>
                <w:szCs w:val="16"/>
                <w:lang w:eastAsia="en-GB"/>
                <w14:ligatures w14:val="none"/>
              </w:rPr>
              <w:t> </w:t>
            </w:r>
          </w:p>
        </w:tc>
      </w:tr>
      <w:tr w:rsidR="0072288A" w:rsidRPr="0072288A" w14:paraId="3CD50733" w14:textId="77777777" w:rsidTr="0072288A">
        <w:trPr>
          <w:trHeight w:val="146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1F9B0"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color w:val="000000"/>
                <w:kern w:val="0"/>
                <w:sz w:val="16"/>
                <w:szCs w:val="16"/>
                <w:lang w:eastAsia="en-GB"/>
                <w14:ligatures w14:val="none"/>
              </w:rPr>
              <w:t> </w:t>
            </w:r>
          </w:p>
          <w:p w14:paraId="21749EBE"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b/>
                <w:bCs/>
                <w:color w:val="000000"/>
                <w:kern w:val="0"/>
                <w:lang w:eastAsia="en-GB"/>
                <w14:ligatures w14:val="none"/>
              </w:rPr>
              <w:t>What are the possible progression routes?</w:t>
            </w:r>
          </w:p>
          <w:p w14:paraId="11FAB5A5"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b/>
                <w:bCs/>
                <w:color w:val="000000"/>
                <w:kern w:val="0"/>
                <w:sz w:val="16"/>
                <w:szCs w:val="16"/>
                <w:lang w:eastAsia="en-GB"/>
                <w14:ligatures w14:val="none"/>
              </w:rPr>
              <w:t> </w:t>
            </w:r>
          </w:p>
          <w:p w14:paraId="5A172D84"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color w:val="000000"/>
                <w:kern w:val="0"/>
                <w:sz w:val="20"/>
                <w:szCs w:val="20"/>
                <w:lang w:eastAsia="en-GB"/>
                <w14:ligatures w14:val="none"/>
              </w:rPr>
              <w:t>This course leads on naturally to Advanced Higher Computing and is</w:t>
            </w:r>
            <w:r w:rsidRPr="0072288A">
              <w:rPr>
                <w:rFonts w:ascii="Arial" w:eastAsia="Times New Roman" w:hAnsi="Arial" w:cs="Arial"/>
                <w:b/>
                <w:bCs/>
                <w:color w:val="000000"/>
                <w:kern w:val="0"/>
                <w:sz w:val="20"/>
                <w:szCs w:val="20"/>
                <w:lang w:eastAsia="en-GB"/>
                <w14:ligatures w14:val="none"/>
              </w:rPr>
              <w:t> </w:t>
            </w:r>
            <w:r w:rsidRPr="0072288A">
              <w:rPr>
                <w:rFonts w:ascii="Arial" w:eastAsia="Times New Roman" w:hAnsi="Arial" w:cs="Arial"/>
                <w:color w:val="000000"/>
                <w:kern w:val="0"/>
                <w:sz w:val="20"/>
                <w:szCs w:val="20"/>
                <w:lang w:eastAsia="en-GB"/>
                <w14:ligatures w14:val="none"/>
              </w:rPr>
              <w:t>an excellent grounding for all college and university courses that include a computing element.</w:t>
            </w:r>
          </w:p>
          <w:p w14:paraId="463A1218"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color w:val="000000"/>
                <w:kern w:val="0"/>
                <w:sz w:val="16"/>
                <w:szCs w:val="16"/>
                <w:lang w:eastAsia="en-GB"/>
                <w14:ligatures w14:val="none"/>
              </w:rPr>
              <w:t> </w:t>
            </w:r>
          </w:p>
        </w:tc>
      </w:tr>
      <w:tr w:rsidR="0072288A" w:rsidRPr="0072288A" w14:paraId="19A17825" w14:textId="77777777" w:rsidTr="0072288A">
        <w:trPr>
          <w:trHeight w:val="149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1F942"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b/>
                <w:bCs/>
                <w:color w:val="000000"/>
                <w:kern w:val="0"/>
                <w:sz w:val="18"/>
                <w:szCs w:val="18"/>
                <w:lang w:eastAsia="en-GB"/>
                <w14:ligatures w14:val="none"/>
              </w:rPr>
              <w:t> </w:t>
            </w:r>
          </w:p>
          <w:p w14:paraId="3C4428A0"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b/>
                <w:bCs/>
                <w:color w:val="000000"/>
                <w:kern w:val="0"/>
                <w:lang w:eastAsia="en-GB"/>
                <w14:ligatures w14:val="none"/>
              </w:rPr>
              <w:t>What skills will I develop?</w:t>
            </w:r>
          </w:p>
          <w:p w14:paraId="1DD75F30"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b/>
                <w:bCs/>
                <w:color w:val="000000"/>
                <w:kern w:val="0"/>
                <w:sz w:val="16"/>
                <w:szCs w:val="16"/>
                <w:lang w:eastAsia="en-GB"/>
                <w14:ligatures w14:val="none"/>
              </w:rPr>
              <w:t> </w:t>
            </w:r>
          </w:p>
          <w:p w14:paraId="6A6B7ED7"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color w:val="000000"/>
                <w:kern w:val="0"/>
                <w:sz w:val="20"/>
                <w:szCs w:val="20"/>
                <w:lang w:eastAsia="en-GB"/>
                <w14:ligatures w14:val="none"/>
              </w:rPr>
              <w:t>As computing is both a science and a technology you will develop the skills to use the increasingly powerful hardware and software tools that are available to benefit society and the ability to become ICT designers of the future.</w:t>
            </w:r>
          </w:p>
          <w:p w14:paraId="38EDE61B"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b/>
                <w:bCs/>
                <w:color w:val="000000"/>
                <w:kern w:val="0"/>
                <w:sz w:val="16"/>
                <w:szCs w:val="16"/>
                <w:lang w:eastAsia="en-GB"/>
                <w14:ligatures w14:val="none"/>
              </w:rPr>
              <w:t> </w:t>
            </w:r>
          </w:p>
        </w:tc>
      </w:tr>
      <w:tr w:rsidR="0072288A" w:rsidRPr="0072288A" w14:paraId="10A93CBA" w14:textId="77777777" w:rsidTr="0072288A">
        <w:trPr>
          <w:trHeight w:val="1716"/>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AF137"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b/>
                <w:bCs/>
                <w:color w:val="000000"/>
                <w:kern w:val="0"/>
                <w:sz w:val="18"/>
                <w:szCs w:val="18"/>
                <w:lang w:eastAsia="en-GB"/>
                <w14:ligatures w14:val="none"/>
              </w:rPr>
              <w:t> </w:t>
            </w:r>
          </w:p>
          <w:p w14:paraId="0754B9A7"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b/>
                <w:bCs/>
                <w:color w:val="000000"/>
                <w:kern w:val="0"/>
                <w:lang w:eastAsia="en-GB"/>
                <w14:ligatures w14:val="none"/>
              </w:rPr>
              <w:t>What learning and teaching approaches will I experience?</w:t>
            </w:r>
          </w:p>
          <w:p w14:paraId="5862FA02"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b/>
                <w:bCs/>
                <w:color w:val="000000"/>
                <w:kern w:val="0"/>
                <w:sz w:val="16"/>
                <w:szCs w:val="16"/>
                <w:lang w:eastAsia="en-GB"/>
                <w14:ligatures w14:val="none"/>
              </w:rPr>
              <w:t> </w:t>
            </w:r>
          </w:p>
          <w:p w14:paraId="681DFD5C"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color w:val="000000"/>
                <w:kern w:val="0"/>
                <w:sz w:val="20"/>
                <w:szCs w:val="20"/>
                <w:lang w:eastAsia="en-GB"/>
                <w14:ligatures w14:val="none"/>
              </w:rPr>
              <w:t>A wide variety of learning and teaching approaches will be adopted – each suited to the individual part of the course being studied. These approaches will include teacher-led lessons and demonstrations, working in pairs and groups, whole class discussions, making use of the Interactive white board, teaching to your peers and individual research.</w:t>
            </w:r>
          </w:p>
          <w:p w14:paraId="618D9C12"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b/>
                <w:bCs/>
                <w:color w:val="000000"/>
                <w:kern w:val="0"/>
                <w:sz w:val="16"/>
                <w:szCs w:val="16"/>
                <w:lang w:eastAsia="en-GB"/>
                <w14:ligatures w14:val="none"/>
              </w:rPr>
              <w:t> </w:t>
            </w:r>
          </w:p>
        </w:tc>
      </w:tr>
      <w:tr w:rsidR="0072288A" w:rsidRPr="0072288A" w14:paraId="7A844C6E" w14:textId="77777777" w:rsidTr="0072288A">
        <w:trPr>
          <w:trHeight w:val="362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B6B69"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color w:val="000000"/>
                <w:kern w:val="0"/>
                <w:sz w:val="16"/>
                <w:szCs w:val="16"/>
                <w:lang w:eastAsia="en-GB"/>
                <w14:ligatures w14:val="none"/>
              </w:rPr>
              <w:t> </w:t>
            </w:r>
          </w:p>
          <w:p w14:paraId="4AA46BB1"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b/>
                <w:bCs/>
                <w:color w:val="000000"/>
                <w:kern w:val="0"/>
                <w:lang w:eastAsia="en-GB"/>
                <w14:ligatures w14:val="none"/>
              </w:rPr>
              <w:t>How will I be assessed?</w:t>
            </w:r>
          </w:p>
          <w:p w14:paraId="20C44942"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b/>
                <w:bCs/>
                <w:color w:val="000000"/>
                <w:kern w:val="0"/>
                <w:sz w:val="16"/>
                <w:szCs w:val="16"/>
                <w:lang w:eastAsia="en-GB"/>
                <w14:ligatures w14:val="none"/>
              </w:rPr>
              <w:t> </w:t>
            </w:r>
          </w:p>
          <w:p w14:paraId="253B284B"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color w:val="000000"/>
                <w:kern w:val="0"/>
                <w:sz w:val="20"/>
                <w:szCs w:val="20"/>
                <w:lang w:eastAsia="en-GB"/>
                <w14:ligatures w14:val="none"/>
              </w:rPr>
              <w:t>The Course assessment for Computing at Higher level will consist of two components:</w:t>
            </w:r>
          </w:p>
          <w:p w14:paraId="69858B60"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color w:val="000000"/>
                <w:kern w:val="0"/>
                <w:sz w:val="16"/>
                <w:szCs w:val="16"/>
                <w:lang w:eastAsia="en-GB"/>
                <w14:ligatures w14:val="none"/>
              </w:rPr>
              <w:t> </w:t>
            </w:r>
          </w:p>
          <w:p w14:paraId="4340E2AD" w14:textId="77777777" w:rsidR="0072288A" w:rsidRPr="0072288A" w:rsidRDefault="0072288A" w:rsidP="0072288A">
            <w:pPr>
              <w:shd w:val="clear" w:color="auto" w:fill="FFFFFF"/>
              <w:spacing w:after="0" w:line="240" w:lineRule="auto"/>
              <w:ind w:left="1940" w:right="140" w:hanging="360"/>
              <w:rPr>
                <w:rFonts w:ascii="Arial" w:eastAsia="Times New Roman" w:hAnsi="Arial" w:cs="Arial"/>
                <w:color w:val="000000"/>
                <w:kern w:val="0"/>
                <w:lang w:eastAsia="en-GB"/>
                <w14:ligatures w14:val="none"/>
              </w:rPr>
            </w:pPr>
            <w:r w:rsidRPr="0072288A">
              <w:rPr>
                <w:rFonts w:ascii="Times New Roman" w:eastAsia="Times New Roman" w:hAnsi="Times New Roman" w:cs="Times New Roman"/>
                <w:color w:val="000000"/>
                <w:kern w:val="0"/>
                <w:sz w:val="20"/>
                <w:szCs w:val="20"/>
                <w:lang w:eastAsia="en-GB"/>
                <w14:ligatures w14:val="none"/>
              </w:rPr>
              <w:t>·</w:t>
            </w:r>
            <w:r w:rsidRPr="0072288A">
              <w:rPr>
                <w:rFonts w:ascii="Times New Roman" w:eastAsia="Times New Roman" w:hAnsi="Times New Roman" w:cs="Times New Roman"/>
                <w:color w:val="000000"/>
                <w:kern w:val="0"/>
                <w:sz w:val="14"/>
                <w:szCs w:val="14"/>
                <w:lang w:eastAsia="en-GB"/>
                <w14:ligatures w14:val="none"/>
              </w:rPr>
              <w:t>           </w:t>
            </w:r>
            <w:r w:rsidRPr="0072288A">
              <w:rPr>
                <w:rFonts w:ascii="Arial" w:eastAsia="Times New Roman" w:hAnsi="Arial" w:cs="Arial"/>
                <w:color w:val="000000"/>
                <w:kern w:val="0"/>
                <w:sz w:val="20"/>
                <w:szCs w:val="20"/>
                <w:lang w:eastAsia="en-GB"/>
                <w14:ligatures w14:val="none"/>
              </w:rPr>
              <w:t>Question Paper (70%)</w:t>
            </w:r>
          </w:p>
          <w:p w14:paraId="2B44E9E8" w14:textId="77777777" w:rsidR="0072288A" w:rsidRPr="0072288A" w:rsidRDefault="0072288A" w:rsidP="0072288A">
            <w:pPr>
              <w:shd w:val="clear" w:color="auto" w:fill="FFFFFF"/>
              <w:spacing w:after="0" w:line="240" w:lineRule="auto"/>
              <w:ind w:left="1940" w:right="140" w:hanging="360"/>
              <w:rPr>
                <w:rFonts w:ascii="Arial" w:eastAsia="Times New Roman" w:hAnsi="Arial" w:cs="Arial"/>
                <w:color w:val="000000"/>
                <w:kern w:val="0"/>
                <w:lang w:eastAsia="en-GB"/>
                <w14:ligatures w14:val="none"/>
              </w:rPr>
            </w:pPr>
            <w:r w:rsidRPr="0072288A">
              <w:rPr>
                <w:rFonts w:ascii="Times New Roman" w:eastAsia="Times New Roman" w:hAnsi="Times New Roman" w:cs="Times New Roman"/>
                <w:color w:val="000000"/>
                <w:kern w:val="0"/>
                <w:sz w:val="20"/>
                <w:szCs w:val="20"/>
                <w:lang w:eastAsia="en-GB"/>
                <w14:ligatures w14:val="none"/>
              </w:rPr>
              <w:t>·</w:t>
            </w:r>
            <w:r w:rsidRPr="0072288A">
              <w:rPr>
                <w:rFonts w:ascii="Times New Roman" w:eastAsia="Times New Roman" w:hAnsi="Times New Roman" w:cs="Times New Roman"/>
                <w:color w:val="000000"/>
                <w:kern w:val="0"/>
                <w:sz w:val="14"/>
                <w:szCs w:val="14"/>
                <w:lang w:eastAsia="en-GB"/>
                <w14:ligatures w14:val="none"/>
              </w:rPr>
              <w:t>           </w:t>
            </w:r>
            <w:r w:rsidRPr="0072288A">
              <w:rPr>
                <w:rFonts w:ascii="Arial" w:eastAsia="Times New Roman" w:hAnsi="Arial" w:cs="Arial"/>
                <w:color w:val="000000"/>
                <w:kern w:val="0"/>
                <w:sz w:val="20"/>
                <w:szCs w:val="20"/>
                <w:lang w:eastAsia="en-GB"/>
                <w14:ligatures w14:val="none"/>
              </w:rPr>
              <w:t>Assignment (30%)</w:t>
            </w:r>
          </w:p>
          <w:p w14:paraId="0DCE21B5"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color w:val="000000"/>
                <w:kern w:val="0"/>
                <w:sz w:val="16"/>
                <w:szCs w:val="16"/>
                <w:lang w:eastAsia="en-GB"/>
                <w14:ligatures w14:val="none"/>
              </w:rPr>
              <w:t> </w:t>
            </w:r>
          </w:p>
          <w:p w14:paraId="37EFC79D"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color w:val="000000"/>
                <w:kern w:val="0"/>
                <w:sz w:val="20"/>
                <w:szCs w:val="20"/>
                <w:lang w:eastAsia="en-GB"/>
                <w14:ligatures w14:val="none"/>
              </w:rPr>
              <w:t>The purpose of the question paper is to assess the candidate’s competence to integrate and retain knowledge and understanding and demonstrate higher order cognitive abilities across the contents of all the Units, and in varied contexts, and to demonstrate the ability to communicate computing concepts clearly.</w:t>
            </w:r>
          </w:p>
          <w:p w14:paraId="04C9A7FB"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color w:val="000000"/>
                <w:kern w:val="0"/>
                <w:sz w:val="16"/>
                <w:szCs w:val="16"/>
                <w:lang w:eastAsia="en-GB"/>
                <w14:ligatures w14:val="none"/>
              </w:rPr>
              <w:t> </w:t>
            </w:r>
          </w:p>
          <w:p w14:paraId="473E08C6"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color w:val="000000"/>
                <w:kern w:val="0"/>
                <w:sz w:val="20"/>
                <w:szCs w:val="20"/>
                <w:lang w:eastAsia="en-GB"/>
                <w14:ligatures w14:val="none"/>
              </w:rPr>
              <w:t>The assignment task provides candidates with the opportunity to demonstrate and integrate the practical skills, knowledge and understanding from the Units, and apply these in a more complex practical context by developing a digital solution to a computing science problem.</w:t>
            </w:r>
          </w:p>
          <w:p w14:paraId="31E35D6F" w14:textId="77777777" w:rsidR="0072288A" w:rsidRPr="0072288A" w:rsidRDefault="0072288A" w:rsidP="0072288A">
            <w:pPr>
              <w:shd w:val="clear" w:color="auto" w:fill="FFFFFF"/>
              <w:spacing w:after="0" w:line="240" w:lineRule="auto"/>
              <w:ind w:left="140" w:right="140"/>
              <w:rPr>
                <w:rFonts w:ascii="Arial" w:eastAsia="Times New Roman" w:hAnsi="Arial" w:cs="Arial"/>
                <w:color w:val="000000"/>
                <w:kern w:val="0"/>
                <w:lang w:eastAsia="en-GB"/>
                <w14:ligatures w14:val="none"/>
              </w:rPr>
            </w:pPr>
            <w:r w:rsidRPr="0072288A">
              <w:rPr>
                <w:rFonts w:ascii="Arial" w:eastAsia="Times New Roman" w:hAnsi="Arial" w:cs="Arial"/>
                <w:color w:val="000000"/>
                <w:kern w:val="0"/>
                <w:sz w:val="16"/>
                <w:szCs w:val="16"/>
                <w:lang w:eastAsia="en-GB"/>
                <w14:ligatures w14:val="none"/>
              </w:rPr>
              <w:t> </w:t>
            </w:r>
          </w:p>
        </w:tc>
      </w:tr>
    </w:tbl>
    <w:p w14:paraId="40750163" w14:textId="77777777" w:rsidR="0072288A" w:rsidRPr="0072288A" w:rsidRDefault="0072288A" w:rsidP="0072288A">
      <w:pPr>
        <w:spacing w:after="0" w:line="240" w:lineRule="auto"/>
        <w:rPr>
          <w:rFonts w:ascii="Arial" w:eastAsia="Times New Roman" w:hAnsi="Arial" w:cs="Arial"/>
          <w:color w:val="000000"/>
          <w:kern w:val="0"/>
          <w:lang w:eastAsia="en-GB"/>
          <w14:ligatures w14:val="none"/>
        </w:rPr>
      </w:pPr>
      <w:r w:rsidRPr="0072288A">
        <w:rPr>
          <w:rFonts w:ascii="Arial" w:eastAsia="Times New Roman" w:hAnsi="Arial" w:cs="Arial"/>
          <w:color w:val="000000"/>
          <w:kern w:val="0"/>
          <w:sz w:val="20"/>
          <w:szCs w:val="20"/>
          <w:lang w:eastAsia="en-GB"/>
          <w14:ligatures w14:val="none"/>
        </w:rPr>
        <w:t> </w:t>
      </w:r>
    </w:p>
    <w:p w14:paraId="63C2FC51" w14:textId="77777777" w:rsidR="0072288A" w:rsidRPr="0072288A" w:rsidRDefault="0072288A" w:rsidP="0072288A">
      <w:pPr>
        <w:spacing w:after="0" w:line="240" w:lineRule="auto"/>
        <w:rPr>
          <w:rFonts w:ascii="Arial" w:eastAsia="Times New Roman" w:hAnsi="Arial" w:cs="Arial"/>
          <w:color w:val="000000"/>
          <w:kern w:val="0"/>
          <w:lang w:eastAsia="en-GB"/>
          <w14:ligatures w14:val="none"/>
        </w:rPr>
      </w:pPr>
      <w:r w:rsidRPr="0072288A">
        <w:rPr>
          <w:rFonts w:ascii="Arial" w:eastAsia="Times New Roman" w:hAnsi="Arial" w:cs="Arial"/>
          <w:color w:val="000000"/>
          <w:kern w:val="0"/>
          <w:sz w:val="20"/>
          <w:szCs w:val="20"/>
          <w:lang w:eastAsia="en-GB"/>
          <w14:ligatures w14:val="none"/>
        </w:rPr>
        <w:t> </w:t>
      </w:r>
    </w:p>
    <w:p w14:paraId="02EEF8BC" w14:textId="77777777" w:rsidR="0072288A" w:rsidRPr="0072288A" w:rsidRDefault="0072288A" w:rsidP="0072288A">
      <w:pPr>
        <w:rPr>
          <w:b/>
          <w:bCs/>
          <w:sz w:val="32"/>
          <w:szCs w:val="32"/>
        </w:rPr>
      </w:pPr>
    </w:p>
    <w:sectPr w:rsidR="0072288A" w:rsidRPr="007228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8A"/>
    <w:rsid w:val="003A426B"/>
    <w:rsid w:val="00414E6B"/>
    <w:rsid w:val="00722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E44D"/>
  <w15:chartTrackingRefBased/>
  <w15:docId w15:val="{582E9DCE-A2B3-4A7A-A299-E911D8E5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
    <w:name w:val="c3"/>
    <w:basedOn w:val="Normal"/>
    <w:rsid w:val="0072288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30">
    <w:name w:val="c30"/>
    <w:basedOn w:val="DefaultParagraphFont"/>
    <w:rsid w:val="0072288A"/>
  </w:style>
  <w:style w:type="character" w:customStyle="1" w:styleId="c0">
    <w:name w:val="c0"/>
    <w:basedOn w:val="DefaultParagraphFont"/>
    <w:rsid w:val="0072288A"/>
  </w:style>
  <w:style w:type="character" w:customStyle="1" w:styleId="c24">
    <w:name w:val="c24"/>
    <w:basedOn w:val="DefaultParagraphFont"/>
    <w:rsid w:val="0072288A"/>
  </w:style>
  <w:style w:type="character" w:customStyle="1" w:styleId="c2">
    <w:name w:val="c2"/>
    <w:basedOn w:val="DefaultParagraphFont"/>
    <w:rsid w:val="0072288A"/>
  </w:style>
  <w:style w:type="character" w:customStyle="1" w:styleId="c11">
    <w:name w:val="c11"/>
    <w:basedOn w:val="DefaultParagraphFont"/>
    <w:rsid w:val="0072288A"/>
  </w:style>
  <w:style w:type="character" w:customStyle="1" w:styleId="c8">
    <w:name w:val="c8"/>
    <w:basedOn w:val="DefaultParagraphFont"/>
    <w:rsid w:val="0072288A"/>
  </w:style>
  <w:style w:type="character" w:customStyle="1" w:styleId="c22">
    <w:name w:val="c22"/>
    <w:basedOn w:val="DefaultParagraphFont"/>
    <w:rsid w:val="0072288A"/>
  </w:style>
  <w:style w:type="character" w:customStyle="1" w:styleId="c12">
    <w:name w:val="c12"/>
    <w:basedOn w:val="DefaultParagraphFont"/>
    <w:rsid w:val="0072288A"/>
  </w:style>
  <w:style w:type="character" w:customStyle="1" w:styleId="c27">
    <w:name w:val="c27"/>
    <w:basedOn w:val="DefaultParagraphFont"/>
    <w:rsid w:val="0072288A"/>
  </w:style>
  <w:style w:type="character" w:customStyle="1" w:styleId="c26">
    <w:name w:val="c26"/>
    <w:basedOn w:val="DefaultParagraphFont"/>
    <w:rsid w:val="0072288A"/>
  </w:style>
  <w:style w:type="character" w:customStyle="1" w:styleId="c4">
    <w:name w:val="c4"/>
    <w:basedOn w:val="DefaultParagraphFont"/>
    <w:rsid w:val="0072288A"/>
  </w:style>
  <w:style w:type="paragraph" w:customStyle="1" w:styleId="c18">
    <w:name w:val="c18"/>
    <w:basedOn w:val="Normal"/>
    <w:rsid w:val="0072288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9">
    <w:name w:val="c9"/>
    <w:basedOn w:val="DefaultParagraphFont"/>
    <w:rsid w:val="0072288A"/>
  </w:style>
  <w:style w:type="character" w:customStyle="1" w:styleId="c15">
    <w:name w:val="c15"/>
    <w:basedOn w:val="DefaultParagraphFont"/>
    <w:rsid w:val="0072288A"/>
  </w:style>
  <w:style w:type="character" w:customStyle="1" w:styleId="c5">
    <w:name w:val="c5"/>
    <w:basedOn w:val="DefaultParagraphFont"/>
    <w:rsid w:val="00722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85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7D493BAF-DFB8-4F04-879D-151DB9FADB3C}"/>
</file>

<file path=customXml/itemProps2.xml><?xml version="1.0" encoding="utf-8"?>
<ds:datastoreItem xmlns:ds="http://schemas.openxmlformats.org/officeDocument/2006/customXml" ds:itemID="{C6A9D4A2-5902-4B85-A3C8-EC9F66013C86}"/>
</file>

<file path=customXml/itemProps3.xml><?xml version="1.0" encoding="utf-8"?>
<ds:datastoreItem xmlns:ds="http://schemas.openxmlformats.org/officeDocument/2006/customXml" ds:itemID="{93361806-E480-459E-A98D-34ED660C2E7C}"/>
</file>

<file path=docProps/app.xml><?xml version="1.0" encoding="utf-8"?>
<Properties xmlns="http://schemas.openxmlformats.org/officeDocument/2006/extended-properties" xmlns:vt="http://schemas.openxmlformats.org/officeDocument/2006/docPropsVTypes">
  <Template>Normal</Template>
  <TotalTime>2</TotalTime>
  <Pages>3</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2024-01-12T11:03:00Z</dcterms:created>
  <dcterms:modified xsi:type="dcterms:W3CDTF">2024-01-12T11:05:00Z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